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F8" w:rsidRDefault="001D15F8" w:rsidP="001D15F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D15F8" w:rsidRDefault="001D15F8" w:rsidP="001D15F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Тацинская средняя общеобразовательная школа №1</w:t>
      </w: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методическом совете</w:t>
      </w:r>
      <w:r w:rsidR="00465700">
        <w:rPr>
          <w:sz w:val="28"/>
          <w:szCs w:val="28"/>
        </w:rPr>
        <w:t xml:space="preserve"> школы протокол №1 от 28.08.2015</w:t>
      </w:r>
      <w:r>
        <w:rPr>
          <w:sz w:val="28"/>
          <w:szCs w:val="28"/>
        </w:rPr>
        <w:t xml:space="preserve"> года</w:t>
      </w:r>
    </w:p>
    <w:p w:rsidR="001D15F8" w:rsidRDefault="001D15F8" w:rsidP="001D15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 д</w:t>
      </w:r>
      <w:bookmarkStart w:id="0" w:name="_GoBack"/>
      <w:bookmarkEnd w:id="0"/>
      <w:r>
        <w:rPr>
          <w:sz w:val="28"/>
          <w:szCs w:val="28"/>
        </w:rPr>
        <w:t xml:space="preserve">иректором </w:t>
      </w:r>
      <w:r w:rsidR="00465700">
        <w:rPr>
          <w:sz w:val="28"/>
          <w:szCs w:val="28"/>
        </w:rPr>
        <w:t>школы приказ № 170 от 29.08.2015</w:t>
      </w:r>
      <w:r>
        <w:rPr>
          <w:sz w:val="28"/>
          <w:szCs w:val="28"/>
        </w:rPr>
        <w:t xml:space="preserve"> года</w:t>
      </w: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</w:p>
    <w:p w:rsidR="001D15F8" w:rsidRDefault="001D15F8" w:rsidP="001D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 дополнительного образования детей</w:t>
      </w:r>
    </w:p>
    <w:p w:rsidR="001D15F8" w:rsidRDefault="001D15F8" w:rsidP="001D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«Археология Ростовской области»</w:t>
      </w: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13-16 лет</w:t>
      </w:r>
    </w:p>
    <w:p w:rsidR="001D15F8" w:rsidRDefault="001D15F8" w:rsidP="001D15F8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– 2года.</w:t>
      </w: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spacing w:line="2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Харитонов Андрей Васильевич</w:t>
      </w:r>
    </w:p>
    <w:p w:rsidR="001D15F8" w:rsidRDefault="001D15F8" w:rsidP="001D15F8">
      <w:pPr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right"/>
        <w:rPr>
          <w:sz w:val="28"/>
          <w:szCs w:val="28"/>
        </w:rPr>
      </w:pPr>
    </w:p>
    <w:p w:rsidR="001D15F8" w:rsidRDefault="001D15F8" w:rsidP="001D15F8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Тацинская</w:t>
      </w:r>
    </w:p>
    <w:p w:rsidR="001D15F8" w:rsidRDefault="00B00FF5" w:rsidP="001D15F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en-US"/>
        </w:rPr>
        <w:pict>
          <v:rect id="Прямоугольник 1" o:spid="_x0000_s1026" style="position:absolute;left:0;text-align:left;margin-left:444.45pt;margin-top:13.3pt;width:50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" stroked="f"/>
        </w:pict>
      </w:r>
      <w:r w:rsidR="00465700">
        <w:rPr>
          <w:sz w:val="28"/>
          <w:szCs w:val="28"/>
        </w:rPr>
        <w:t>август 2015</w:t>
      </w:r>
      <w:r w:rsidR="001D15F8">
        <w:rPr>
          <w:sz w:val="28"/>
          <w:szCs w:val="28"/>
        </w:rPr>
        <w:t>г.</w:t>
      </w:r>
    </w:p>
    <w:p w:rsidR="00727DDC" w:rsidRDefault="00727DDC" w:rsidP="00727DDC">
      <w:pPr>
        <w:spacing w:line="300" w:lineRule="atLeast"/>
        <w:jc w:val="center"/>
        <w:rPr>
          <w:b/>
          <w:bCs/>
          <w:sz w:val="28"/>
          <w:szCs w:val="28"/>
        </w:rPr>
      </w:pPr>
    </w:p>
    <w:p w:rsidR="00727DDC" w:rsidRDefault="00727DDC" w:rsidP="00727DDC">
      <w:pPr>
        <w:spacing w:line="300" w:lineRule="atLeast"/>
        <w:jc w:val="center"/>
        <w:rPr>
          <w:b/>
          <w:bCs/>
          <w:sz w:val="28"/>
          <w:szCs w:val="28"/>
        </w:rPr>
      </w:pPr>
      <w:r w:rsidRPr="007D054C">
        <w:rPr>
          <w:b/>
          <w:bCs/>
          <w:sz w:val="28"/>
          <w:szCs w:val="28"/>
        </w:rPr>
        <w:lastRenderedPageBreak/>
        <w:t>Пояснительная записка</w:t>
      </w:r>
    </w:p>
    <w:p w:rsidR="00A4283D" w:rsidRPr="00A4283D" w:rsidRDefault="00A4283D" w:rsidP="00A4283D">
      <w:pPr>
        <w:rPr>
          <w:sz w:val="28"/>
          <w:szCs w:val="28"/>
        </w:rPr>
      </w:pPr>
    </w:p>
    <w:p w:rsidR="00CC473A" w:rsidRDefault="005746B3" w:rsidP="00D3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истории важная составная часть гражданского и патриотического воспитания, в основе которого лежит изучение истории </w:t>
      </w:r>
      <w:r w:rsidR="00DC0A3C">
        <w:rPr>
          <w:sz w:val="28"/>
          <w:szCs w:val="28"/>
        </w:rPr>
        <w:t xml:space="preserve"> Отечества и истории родного края.  Важнейшую роль  в изучении истории играет а</w:t>
      </w:r>
      <w:r w:rsidR="00A4283D">
        <w:rPr>
          <w:sz w:val="28"/>
          <w:szCs w:val="28"/>
        </w:rPr>
        <w:t>рхеология</w:t>
      </w:r>
      <w:r w:rsidR="00DC0A3C">
        <w:rPr>
          <w:sz w:val="28"/>
          <w:szCs w:val="28"/>
        </w:rPr>
        <w:t>, как наука</w:t>
      </w:r>
      <w:r w:rsidR="00FF6A8A">
        <w:rPr>
          <w:sz w:val="28"/>
          <w:szCs w:val="28"/>
        </w:rPr>
        <w:t>,</w:t>
      </w:r>
      <w:r w:rsidR="00DC0A3C">
        <w:rPr>
          <w:sz w:val="28"/>
          <w:szCs w:val="28"/>
        </w:rPr>
        <w:t xml:space="preserve"> изучающая материальные остатки жизнедеятельности человечества. </w:t>
      </w:r>
      <w:r w:rsidR="00FF6A8A">
        <w:rPr>
          <w:sz w:val="28"/>
          <w:szCs w:val="28"/>
        </w:rPr>
        <w:t xml:space="preserve"> В курсе школьной истории</w:t>
      </w:r>
      <w:r w:rsidR="00624A41">
        <w:rPr>
          <w:sz w:val="28"/>
          <w:szCs w:val="28"/>
        </w:rPr>
        <w:t>,</w:t>
      </w:r>
      <w:r w:rsidR="00FF6A8A">
        <w:rPr>
          <w:sz w:val="28"/>
          <w:szCs w:val="28"/>
        </w:rPr>
        <w:t xml:space="preserve"> </w:t>
      </w:r>
      <w:r w:rsidR="00624A41">
        <w:rPr>
          <w:sz w:val="28"/>
          <w:szCs w:val="28"/>
        </w:rPr>
        <w:t xml:space="preserve">как правило, </w:t>
      </w:r>
      <w:r w:rsidR="00FF6A8A">
        <w:rPr>
          <w:sz w:val="28"/>
          <w:szCs w:val="28"/>
        </w:rPr>
        <w:t xml:space="preserve">археологии уделяется мало </w:t>
      </w:r>
      <w:r w:rsidR="00FD64C0">
        <w:rPr>
          <w:sz w:val="28"/>
          <w:szCs w:val="28"/>
        </w:rPr>
        <w:t>внимания.</w:t>
      </w:r>
      <w:r w:rsidR="00FD1C82">
        <w:rPr>
          <w:sz w:val="28"/>
          <w:szCs w:val="28"/>
        </w:rPr>
        <w:t xml:space="preserve"> </w:t>
      </w:r>
      <w:r w:rsidR="006E7283">
        <w:rPr>
          <w:sz w:val="28"/>
          <w:szCs w:val="28"/>
        </w:rPr>
        <w:t xml:space="preserve"> Археологические  материалы представлены  без конкретной привязки к археологическим памятникам. </w:t>
      </w:r>
      <w:r w:rsidR="00FD1C82">
        <w:rPr>
          <w:sz w:val="28"/>
          <w:szCs w:val="28"/>
        </w:rPr>
        <w:t>Поэтому</w:t>
      </w:r>
      <w:r w:rsidR="006E7283">
        <w:rPr>
          <w:sz w:val="28"/>
          <w:szCs w:val="28"/>
        </w:rPr>
        <w:t xml:space="preserve">, огромный потенциал этой науки </w:t>
      </w:r>
      <w:r w:rsidR="00624A41">
        <w:rPr>
          <w:sz w:val="28"/>
          <w:szCs w:val="28"/>
        </w:rPr>
        <w:t xml:space="preserve"> в </w:t>
      </w:r>
      <w:r w:rsidR="006E7283">
        <w:rPr>
          <w:sz w:val="28"/>
          <w:szCs w:val="28"/>
        </w:rPr>
        <w:t>процессе обучения и воспитания</w:t>
      </w:r>
      <w:r w:rsidR="00FC48F0">
        <w:rPr>
          <w:sz w:val="28"/>
          <w:szCs w:val="28"/>
        </w:rPr>
        <w:t xml:space="preserve"> </w:t>
      </w:r>
      <w:r w:rsidR="00B4342F">
        <w:rPr>
          <w:sz w:val="28"/>
          <w:szCs w:val="28"/>
        </w:rPr>
        <w:t xml:space="preserve"> используется не</w:t>
      </w:r>
      <w:r w:rsidR="006E7283">
        <w:rPr>
          <w:sz w:val="28"/>
          <w:szCs w:val="28"/>
        </w:rPr>
        <w:t xml:space="preserve">значительно. </w:t>
      </w:r>
      <w:r w:rsidR="00FD64C0">
        <w:rPr>
          <w:sz w:val="28"/>
          <w:szCs w:val="28"/>
        </w:rPr>
        <w:t xml:space="preserve"> </w:t>
      </w:r>
    </w:p>
    <w:p w:rsidR="00002D34" w:rsidRDefault="006E7283" w:rsidP="00D3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изучение археологии Ростовской области является актуальным.  На территории Ростовской области расположены уникальные археологические памятники, имеющие мировую известность, огромное количество еще не изученных курганов и поселений, которые нуждаются в охране.  </w:t>
      </w:r>
    </w:p>
    <w:p w:rsidR="00A4283D" w:rsidRDefault="00A4283D" w:rsidP="00D343BB">
      <w:pPr>
        <w:ind w:firstLine="708"/>
        <w:jc w:val="both"/>
        <w:rPr>
          <w:sz w:val="28"/>
          <w:szCs w:val="28"/>
        </w:rPr>
      </w:pPr>
      <w:r w:rsidRPr="00A4283D">
        <w:rPr>
          <w:sz w:val="28"/>
          <w:szCs w:val="28"/>
        </w:rPr>
        <w:t>Программа дополнительного образовани</w:t>
      </w:r>
      <w:r>
        <w:rPr>
          <w:sz w:val="28"/>
          <w:szCs w:val="28"/>
        </w:rPr>
        <w:t>я «Археология Ростовской области</w:t>
      </w:r>
      <w:r w:rsidRPr="00A4283D">
        <w:rPr>
          <w:sz w:val="28"/>
          <w:szCs w:val="28"/>
        </w:rPr>
        <w:t>» имеет туристско-краеведческую направленность.</w:t>
      </w:r>
      <w:r w:rsidR="00CC473A" w:rsidRPr="00CC473A">
        <w:rPr>
          <w:sz w:val="28"/>
          <w:szCs w:val="28"/>
        </w:rPr>
        <w:t xml:space="preserve"> </w:t>
      </w:r>
      <w:r w:rsidR="00CC473A">
        <w:rPr>
          <w:sz w:val="28"/>
          <w:szCs w:val="28"/>
        </w:rPr>
        <w:t xml:space="preserve">Изучение археологии родного края развивает интерес к родной истории, воспитывает бережное отношение к культурному наследию. Полученные знания и навыки при подготовке докладов, сообщений,  исследовательских работ будут полезны при изучении любых предметов школьного курса и  в любой области профессиональной  деятельности, </w:t>
      </w:r>
      <w:r w:rsidR="00D343BB">
        <w:rPr>
          <w:sz w:val="28"/>
          <w:szCs w:val="28"/>
        </w:rPr>
        <w:t xml:space="preserve">позволят </w:t>
      </w:r>
      <w:r w:rsidR="00CC473A">
        <w:rPr>
          <w:sz w:val="28"/>
          <w:szCs w:val="28"/>
        </w:rPr>
        <w:t xml:space="preserve"> противостоять попыткам фальсификации истории.  </w:t>
      </w:r>
    </w:p>
    <w:p w:rsidR="00727DDC" w:rsidRPr="007B4CF4" w:rsidRDefault="00727DDC" w:rsidP="00D343BB">
      <w:pPr>
        <w:pStyle w:val="1"/>
        <w:jc w:val="both"/>
        <w:rPr>
          <w:b/>
          <w:color w:val="FF0000"/>
          <w:sz w:val="24"/>
        </w:rPr>
      </w:pPr>
    </w:p>
    <w:p w:rsidR="00727DDC" w:rsidRDefault="00727DDC" w:rsidP="00D343BB">
      <w:pPr>
        <w:pStyle w:val="1"/>
        <w:jc w:val="center"/>
        <w:rPr>
          <w:sz w:val="24"/>
        </w:rPr>
      </w:pPr>
      <w:r>
        <w:rPr>
          <w:b/>
          <w:sz w:val="24"/>
        </w:rPr>
        <w:t>ЦЕЛЬ  И  ЗАДАЧИ  ПРОГРАММЫ</w:t>
      </w:r>
    </w:p>
    <w:p w:rsidR="00727DDC" w:rsidRPr="00B265B0" w:rsidRDefault="00727DDC" w:rsidP="00D343BB">
      <w:pPr>
        <w:pStyle w:val="1"/>
        <w:ind w:firstLine="720"/>
        <w:jc w:val="both"/>
        <w:rPr>
          <w:sz w:val="28"/>
        </w:rPr>
      </w:pPr>
      <w:r w:rsidRPr="00B265B0">
        <w:rPr>
          <w:b/>
          <w:sz w:val="28"/>
        </w:rPr>
        <w:t xml:space="preserve">ЦЕЛЬ </w:t>
      </w:r>
      <w:r w:rsidR="00120674">
        <w:rPr>
          <w:b/>
          <w:sz w:val="28"/>
        </w:rPr>
        <w:t>–</w:t>
      </w:r>
      <w:r w:rsidRPr="00B265B0">
        <w:rPr>
          <w:b/>
          <w:sz w:val="28"/>
        </w:rPr>
        <w:t xml:space="preserve"> </w:t>
      </w:r>
      <w:r w:rsidR="00120674">
        <w:rPr>
          <w:sz w:val="28"/>
        </w:rPr>
        <w:t xml:space="preserve">содействие </w:t>
      </w:r>
      <w:r w:rsidR="00B00FC7">
        <w:rPr>
          <w:sz w:val="28"/>
        </w:rPr>
        <w:t xml:space="preserve">формированию </w:t>
      </w:r>
      <w:r w:rsidR="00120674">
        <w:rPr>
          <w:sz w:val="28"/>
        </w:rPr>
        <w:t xml:space="preserve">гражданско-патриотических качеств личности </w:t>
      </w:r>
      <w:r w:rsidR="005F3DE5">
        <w:rPr>
          <w:sz w:val="28"/>
        </w:rPr>
        <w:t xml:space="preserve"> и </w:t>
      </w:r>
      <w:r w:rsidR="00B00FC7">
        <w:rPr>
          <w:sz w:val="28"/>
        </w:rPr>
        <w:t xml:space="preserve">развитию </w:t>
      </w:r>
      <w:r w:rsidR="00B00FC7" w:rsidRPr="00B00FC7">
        <w:rPr>
          <w:sz w:val="28"/>
        </w:rPr>
        <w:t>познавательной  и творческой деятельности школьников</w:t>
      </w:r>
      <w:r w:rsidR="005F3DE5">
        <w:rPr>
          <w:sz w:val="28"/>
        </w:rPr>
        <w:t xml:space="preserve">, посредством изучения археологических памятников родного края. </w:t>
      </w:r>
    </w:p>
    <w:p w:rsidR="00727DDC" w:rsidRPr="00B265B0" w:rsidRDefault="00727DDC" w:rsidP="00D343BB">
      <w:pPr>
        <w:pStyle w:val="1"/>
        <w:jc w:val="both"/>
        <w:rPr>
          <w:b/>
          <w:sz w:val="28"/>
        </w:rPr>
      </w:pPr>
      <w:r w:rsidRPr="00B265B0">
        <w:rPr>
          <w:b/>
          <w:sz w:val="28"/>
        </w:rPr>
        <w:t>ЗАДАЧИ:</w:t>
      </w:r>
    </w:p>
    <w:p w:rsidR="00727DDC" w:rsidRPr="00B265B0" w:rsidRDefault="00120674" w:rsidP="00D343BB">
      <w:pPr>
        <w:pStyle w:val="1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Изучение памятников материальной культуры</w:t>
      </w:r>
      <w:r w:rsidR="00727DDC" w:rsidRPr="00B265B0">
        <w:rPr>
          <w:sz w:val="28"/>
        </w:rPr>
        <w:t xml:space="preserve"> дре</w:t>
      </w:r>
      <w:r>
        <w:rPr>
          <w:sz w:val="28"/>
        </w:rPr>
        <w:t>внейшей и средневековой истории Ростовской области</w:t>
      </w:r>
      <w:r w:rsidR="00727DDC" w:rsidRPr="00B265B0">
        <w:rPr>
          <w:sz w:val="28"/>
        </w:rPr>
        <w:t>.</w:t>
      </w:r>
    </w:p>
    <w:p w:rsidR="005F3DE5" w:rsidRPr="00B00FC7" w:rsidRDefault="00FF6A8A" w:rsidP="00D343BB">
      <w:pPr>
        <w:pStyle w:val="1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Развитие</w:t>
      </w:r>
      <w:r w:rsidR="00B00FC7" w:rsidRPr="00B00FC7">
        <w:rPr>
          <w:sz w:val="28"/>
        </w:rPr>
        <w:t xml:space="preserve"> навыков</w:t>
      </w:r>
      <w:r w:rsidR="006018E1">
        <w:rPr>
          <w:sz w:val="28"/>
        </w:rPr>
        <w:t xml:space="preserve"> по проведению</w:t>
      </w:r>
      <w:r w:rsidR="00B00FC7" w:rsidRPr="00B00FC7">
        <w:rPr>
          <w:sz w:val="28"/>
        </w:rPr>
        <w:t xml:space="preserve"> исследовательской работы</w:t>
      </w:r>
      <w:r>
        <w:rPr>
          <w:sz w:val="28"/>
        </w:rPr>
        <w:t>.</w:t>
      </w:r>
    </w:p>
    <w:p w:rsidR="00727DDC" w:rsidRDefault="00120674" w:rsidP="00D343BB">
      <w:pPr>
        <w:pStyle w:val="1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Воспитание </w:t>
      </w:r>
      <w:r w:rsidR="005F3DE5">
        <w:rPr>
          <w:sz w:val="28"/>
        </w:rPr>
        <w:t>толерантного восприятия этно-национальных, религиозных и культурных традиций.</w:t>
      </w:r>
    </w:p>
    <w:p w:rsidR="00CC473A" w:rsidRDefault="00CC473A" w:rsidP="00D343BB">
      <w:pPr>
        <w:ind w:firstLine="360"/>
        <w:jc w:val="both"/>
        <w:rPr>
          <w:sz w:val="28"/>
          <w:szCs w:val="28"/>
        </w:rPr>
      </w:pPr>
    </w:p>
    <w:p w:rsidR="003A1CE7" w:rsidRDefault="00CC473A" w:rsidP="00D343BB">
      <w:pPr>
        <w:ind w:firstLine="360"/>
        <w:jc w:val="both"/>
        <w:rPr>
          <w:sz w:val="28"/>
          <w:szCs w:val="28"/>
        </w:rPr>
      </w:pPr>
      <w:r w:rsidRPr="00CC473A">
        <w:rPr>
          <w:sz w:val="28"/>
          <w:szCs w:val="28"/>
        </w:rPr>
        <w:t>Существующие в настоящее время программы дополнительного образования по Краеведению и истории Донского казачества, в большей степени затрагивают более поздние периоды истории, а на наиболее ранние  периоды отводится меньше времени или изучается  политическая история, а не материальная культура. А, именно, изучение материальной культуры  п</w:t>
      </w:r>
      <w:r>
        <w:rPr>
          <w:sz w:val="28"/>
          <w:szCs w:val="28"/>
        </w:rPr>
        <w:t>озволяет не только в</w:t>
      </w:r>
      <w:r w:rsidRPr="00CC473A">
        <w:rPr>
          <w:sz w:val="28"/>
          <w:szCs w:val="28"/>
        </w:rPr>
        <w:t xml:space="preserve">живую прикоснуться к истории, но и развивает умение наблюдать, выделять сходства и различия, развивает аналитические способности. </w:t>
      </w:r>
    </w:p>
    <w:p w:rsidR="003A1CE7" w:rsidRPr="003A1CE7" w:rsidRDefault="003A1CE7" w:rsidP="00D343BB">
      <w:pPr>
        <w:pStyle w:val="a4"/>
        <w:ind w:left="360"/>
        <w:jc w:val="both"/>
        <w:rPr>
          <w:sz w:val="28"/>
          <w:szCs w:val="28"/>
        </w:rPr>
      </w:pPr>
      <w:r w:rsidRPr="003A1CE7">
        <w:rPr>
          <w:sz w:val="28"/>
          <w:szCs w:val="28"/>
        </w:rPr>
        <w:lastRenderedPageBreak/>
        <w:t xml:space="preserve">Данная программа </w:t>
      </w:r>
      <w:r w:rsidR="00CC473A">
        <w:rPr>
          <w:sz w:val="28"/>
          <w:szCs w:val="28"/>
        </w:rPr>
        <w:t>в объеме 70 часов</w:t>
      </w:r>
      <w:r>
        <w:rPr>
          <w:sz w:val="28"/>
          <w:szCs w:val="28"/>
        </w:rPr>
        <w:t xml:space="preserve"> рассч</w:t>
      </w:r>
      <w:r w:rsidR="00D821B1">
        <w:rPr>
          <w:sz w:val="28"/>
          <w:szCs w:val="28"/>
        </w:rPr>
        <w:t xml:space="preserve">итана </w:t>
      </w:r>
      <w:r w:rsidR="00CC473A">
        <w:rPr>
          <w:sz w:val="28"/>
          <w:szCs w:val="28"/>
        </w:rPr>
        <w:t>на 2 года обучения  и предназначена для</w:t>
      </w:r>
      <w:r w:rsidR="00D343BB">
        <w:rPr>
          <w:sz w:val="28"/>
          <w:szCs w:val="28"/>
        </w:rPr>
        <w:t xml:space="preserve"> учащихся </w:t>
      </w:r>
      <w:r w:rsidR="00CC473A">
        <w:rPr>
          <w:sz w:val="28"/>
          <w:szCs w:val="28"/>
        </w:rPr>
        <w:t xml:space="preserve"> 7-10-х классов.</w:t>
      </w:r>
    </w:p>
    <w:p w:rsidR="00CC473A" w:rsidRDefault="00CC473A" w:rsidP="00D343BB">
      <w:pPr>
        <w:tabs>
          <w:tab w:val="left" w:pos="1843"/>
          <w:tab w:val="left" w:pos="9214"/>
        </w:tabs>
        <w:ind w:firstLine="851"/>
        <w:jc w:val="both"/>
        <w:rPr>
          <w:sz w:val="28"/>
          <w:szCs w:val="28"/>
        </w:rPr>
      </w:pPr>
      <w:r w:rsidRPr="00CC473A">
        <w:rPr>
          <w:sz w:val="28"/>
          <w:szCs w:val="28"/>
        </w:rPr>
        <w:t xml:space="preserve">Сроки реализации образовательной программы: 1 год обучения </w:t>
      </w:r>
      <w:r w:rsidR="00FC48F0">
        <w:rPr>
          <w:sz w:val="28"/>
          <w:szCs w:val="28"/>
        </w:rPr>
        <w:t>-</w:t>
      </w:r>
      <w:r w:rsidRPr="00CC473A">
        <w:rPr>
          <w:sz w:val="28"/>
          <w:szCs w:val="28"/>
        </w:rPr>
        <w:t xml:space="preserve"> 35 учебных  часов в год</w:t>
      </w:r>
      <w:r>
        <w:rPr>
          <w:sz w:val="28"/>
          <w:szCs w:val="28"/>
        </w:rPr>
        <w:t xml:space="preserve">, </w:t>
      </w:r>
      <w:r w:rsidRPr="00CC473A">
        <w:rPr>
          <w:sz w:val="28"/>
          <w:szCs w:val="28"/>
        </w:rPr>
        <w:t xml:space="preserve">2  год обучения   </w:t>
      </w:r>
      <w:r w:rsidR="00FC48F0">
        <w:rPr>
          <w:sz w:val="28"/>
          <w:szCs w:val="28"/>
        </w:rPr>
        <w:t xml:space="preserve">- </w:t>
      </w:r>
      <w:r w:rsidRPr="00CC473A">
        <w:rPr>
          <w:sz w:val="28"/>
          <w:szCs w:val="28"/>
        </w:rPr>
        <w:t>35 учебных  часов в год.</w:t>
      </w:r>
    </w:p>
    <w:p w:rsidR="00420715" w:rsidRPr="00420715" w:rsidRDefault="00420715" w:rsidP="00D343BB">
      <w:pPr>
        <w:pStyle w:val="1"/>
        <w:jc w:val="both"/>
        <w:rPr>
          <w:sz w:val="28"/>
          <w:szCs w:val="28"/>
        </w:rPr>
      </w:pPr>
    </w:p>
    <w:p w:rsidR="00420715" w:rsidRPr="00420715" w:rsidRDefault="00420715" w:rsidP="00D343BB">
      <w:pPr>
        <w:pStyle w:val="1"/>
        <w:jc w:val="both"/>
        <w:rPr>
          <w:b/>
          <w:sz w:val="28"/>
          <w:szCs w:val="28"/>
        </w:rPr>
      </w:pPr>
      <w:r w:rsidRPr="00420715">
        <w:rPr>
          <w:b/>
          <w:sz w:val="28"/>
          <w:szCs w:val="28"/>
        </w:rPr>
        <w:t>ОЖИДАЕМЫЕ РЕЗУЛЬТАТЫ</w:t>
      </w:r>
    </w:p>
    <w:p w:rsidR="00420715" w:rsidRPr="00420715" w:rsidRDefault="00420715" w:rsidP="00D343BB">
      <w:pPr>
        <w:pStyle w:val="1"/>
        <w:jc w:val="both"/>
        <w:rPr>
          <w:sz w:val="28"/>
          <w:szCs w:val="28"/>
        </w:rPr>
      </w:pPr>
      <w:r w:rsidRPr="00420715">
        <w:rPr>
          <w:sz w:val="28"/>
          <w:szCs w:val="28"/>
        </w:rPr>
        <w:tab/>
        <w:t>Учащиеся, прошедшие 1 год обучения,</w:t>
      </w:r>
    </w:p>
    <w:p w:rsidR="00420715" w:rsidRPr="00420715" w:rsidRDefault="00420715" w:rsidP="00D343BB">
      <w:pPr>
        <w:pStyle w:val="1"/>
        <w:jc w:val="both"/>
        <w:rPr>
          <w:sz w:val="28"/>
          <w:szCs w:val="28"/>
        </w:rPr>
      </w:pPr>
      <w:r w:rsidRPr="00420715">
        <w:rPr>
          <w:sz w:val="28"/>
          <w:szCs w:val="28"/>
        </w:rPr>
        <w:t xml:space="preserve">должны </w:t>
      </w:r>
      <w:r w:rsidRPr="00420715">
        <w:rPr>
          <w:b/>
          <w:i/>
          <w:sz w:val="28"/>
          <w:szCs w:val="28"/>
        </w:rPr>
        <w:t>знать</w:t>
      </w:r>
      <w:r w:rsidRPr="00420715">
        <w:rPr>
          <w:sz w:val="28"/>
          <w:szCs w:val="28"/>
        </w:rPr>
        <w:t xml:space="preserve">: </w:t>
      </w:r>
    </w:p>
    <w:p w:rsidR="00420715" w:rsidRPr="00420715" w:rsidRDefault="00420715" w:rsidP="00D343BB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Основные понятия и термины археологии.</w:t>
      </w:r>
    </w:p>
    <w:p w:rsidR="00420715" w:rsidRPr="00420715" w:rsidRDefault="00420715" w:rsidP="00D343BB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Археологическую периодизацию и хронологию.</w:t>
      </w:r>
    </w:p>
    <w:p w:rsidR="00420715" w:rsidRPr="00420715" w:rsidRDefault="00D343BB" w:rsidP="00D343BB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0715" w:rsidRPr="00420715">
        <w:rPr>
          <w:sz w:val="28"/>
          <w:szCs w:val="28"/>
        </w:rPr>
        <w:t>сновные методы датировки</w:t>
      </w:r>
      <w:r>
        <w:rPr>
          <w:sz w:val="28"/>
          <w:szCs w:val="28"/>
        </w:rPr>
        <w:t>.</w:t>
      </w:r>
    </w:p>
    <w:p w:rsidR="00420715" w:rsidRPr="00420715" w:rsidRDefault="00420715" w:rsidP="00D343BB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Археологическую карту края.</w:t>
      </w:r>
    </w:p>
    <w:p w:rsidR="00420715" w:rsidRPr="00420715" w:rsidRDefault="00D343BB" w:rsidP="00D343BB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0715" w:rsidRPr="00420715">
        <w:rPr>
          <w:sz w:val="28"/>
          <w:szCs w:val="28"/>
        </w:rPr>
        <w:t>иды и особенности археологических памятников Ростовской области</w:t>
      </w:r>
      <w:r>
        <w:rPr>
          <w:sz w:val="28"/>
          <w:szCs w:val="28"/>
        </w:rPr>
        <w:t>.</w:t>
      </w:r>
    </w:p>
    <w:p w:rsidR="00420715" w:rsidRPr="00420715" w:rsidRDefault="00420715" w:rsidP="00D343BB">
      <w:pPr>
        <w:pStyle w:val="1"/>
        <w:ind w:left="360"/>
        <w:jc w:val="both"/>
        <w:rPr>
          <w:sz w:val="28"/>
          <w:szCs w:val="28"/>
        </w:rPr>
      </w:pPr>
    </w:p>
    <w:p w:rsidR="00420715" w:rsidRPr="00420715" w:rsidRDefault="00420715" w:rsidP="00D343BB">
      <w:pPr>
        <w:pStyle w:val="1"/>
        <w:jc w:val="both"/>
        <w:rPr>
          <w:sz w:val="28"/>
          <w:szCs w:val="28"/>
        </w:rPr>
      </w:pPr>
      <w:r w:rsidRPr="00420715">
        <w:rPr>
          <w:sz w:val="28"/>
          <w:szCs w:val="28"/>
        </w:rPr>
        <w:t xml:space="preserve">Должны </w:t>
      </w:r>
      <w:r w:rsidRPr="00420715">
        <w:rPr>
          <w:b/>
          <w:i/>
          <w:sz w:val="28"/>
          <w:szCs w:val="28"/>
        </w:rPr>
        <w:t>уметь</w:t>
      </w:r>
      <w:r w:rsidRPr="00420715">
        <w:rPr>
          <w:sz w:val="28"/>
          <w:szCs w:val="28"/>
        </w:rPr>
        <w:t>: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Анализировать исторические источники.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0715" w:rsidRPr="00420715">
        <w:rPr>
          <w:sz w:val="28"/>
          <w:szCs w:val="28"/>
        </w:rPr>
        <w:t>азличать археологические памятники</w:t>
      </w:r>
      <w:r>
        <w:rPr>
          <w:sz w:val="28"/>
          <w:szCs w:val="28"/>
        </w:rPr>
        <w:t>.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Владеть навыками исследовательской работы.</w:t>
      </w:r>
    </w:p>
    <w:p w:rsidR="00420715" w:rsidRPr="00420715" w:rsidRDefault="00420715" w:rsidP="00D343BB">
      <w:pPr>
        <w:pStyle w:val="1"/>
        <w:ind w:left="360"/>
        <w:jc w:val="both"/>
        <w:rPr>
          <w:sz w:val="28"/>
          <w:szCs w:val="28"/>
        </w:rPr>
      </w:pPr>
    </w:p>
    <w:p w:rsidR="00420715" w:rsidRPr="00420715" w:rsidRDefault="00420715" w:rsidP="00D343BB">
      <w:pPr>
        <w:pStyle w:val="1"/>
        <w:ind w:left="360"/>
        <w:jc w:val="both"/>
        <w:rPr>
          <w:sz w:val="28"/>
          <w:szCs w:val="28"/>
        </w:rPr>
      </w:pPr>
    </w:p>
    <w:p w:rsidR="00420715" w:rsidRPr="00420715" w:rsidRDefault="00420715" w:rsidP="00D343BB">
      <w:pPr>
        <w:pStyle w:val="1"/>
        <w:ind w:left="360"/>
        <w:jc w:val="both"/>
        <w:rPr>
          <w:sz w:val="28"/>
          <w:szCs w:val="28"/>
        </w:rPr>
      </w:pPr>
      <w:r w:rsidRPr="00420715">
        <w:rPr>
          <w:sz w:val="28"/>
          <w:szCs w:val="28"/>
        </w:rPr>
        <w:t xml:space="preserve">      Учащиеся, прошедшие 2 год обучения должны </w:t>
      </w:r>
      <w:r w:rsidRPr="00420715">
        <w:rPr>
          <w:b/>
          <w:i/>
          <w:sz w:val="28"/>
          <w:szCs w:val="28"/>
        </w:rPr>
        <w:t>знать</w:t>
      </w:r>
      <w:r w:rsidRPr="00420715">
        <w:rPr>
          <w:sz w:val="28"/>
          <w:szCs w:val="28"/>
        </w:rPr>
        <w:t>: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Историю, археологию, культуру древних народов, населявших Ростовскую область.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0715" w:rsidRPr="00420715">
        <w:rPr>
          <w:sz w:val="28"/>
          <w:szCs w:val="28"/>
        </w:rPr>
        <w:t>етоды работы археологов и музейных работников</w:t>
      </w:r>
      <w:r>
        <w:rPr>
          <w:sz w:val="28"/>
          <w:szCs w:val="28"/>
        </w:rPr>
        <w:t>.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0715" w:rsidRPr="00420715">
        <w:rPr>
          <w:sz w:val="28"/>
          <w:szCs w:val="28"/>
        </w:rPr>
        <w:t>иды и особенности артефактов и археологических находок</w:t>
      </w:r>
      <w:r>
        <w:rPr>
          <w:sz w:val="28"/>
          <w:szCs w:val="28"/>
        </w:rPr>
        <w:t>.</w:t>
      </w:r>
    </w:p>
    <w:p w:rsidR="00420715" w:rsidRPr="00420715" w:rsidRDefault="00420715" w:rsidP="00D343BB">
      <w:pPr>
        <w:pStyle w:val="1"/>
        <w:jc w:val="both"/>
        <w:rPr>
          <w:sz w:val="28"/>
          <w:szCs w:val="28"/>
        </w:rPr>
      </w:pPr>
    </w:p>
    <w:p w:rsidR="00420715" w:rsidRPr="00420715" w:rsidRDefault="00420715" w:rsidP="00D343BB">
      <w:pPr>
        <w:pStyle w:val="1"/>
        <w:jc w:val="both"/>
        <w:rPr>
          <w:b/>
          <w:i/>
          <w:sz w:val="28"/>
          <w:szCs w:val="28"/>
        </w:rPr>
      </w:pPr>
      <w:r w:rsidRPr="00420715">
        <w:rPr>
          <w:sz w:val="28"/>
          <w:szCs w:val="28"/>
        </w:rPr>
        <w:t xml:space="preserve">Должны </w:t>
      </w:r>
      <w:r w:rsidRPr="00420715">
        <w:rPr>
          <w:b/>
          <w:i/>
          <w:sz w:val="28"/>
          <w:szCs w:val="28"/>
        </w:rPr>
        <w:t>уметь: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Работать с архивными и музейными материалами.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Производить обработку археологических данных.</w:t>
      </w:r>
    </w:p>
    <w:p w:rsidR="00420715" w:rsidRPr="00420715" w:rsidRDefault="00420715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420715">
        <w:rPr>
          <w:sz w:val="28"/>
          <w:szCs w:val="28"/>
        </w:rPr>
        <w:t>Составлять маршрутный лист, археологическую  карту по  изучаемым памятникам</w:t>
      </w:r>
      <w:r w:rsidR="00D343BB">
        <w:rPr>
          <w:sz w:val="28"/>
          <w:szCs w:val="28"/>
        </w:rPr>
        <w:t>.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0715" w:rsidRPr="00420715">
        <w:rPr>
          <w:sz w:val="28"/>
          <w:szCs w:val="28"/>
        </w:rPr>
        <w:t>пределять археологические артефакты</w:t>
      </w:r>
      <w:r>
        <w:rPr>
          <w:sz w:val="28"/>
          <w:szCs w:val="28"/>
        </w:rPr>
        <w:t>.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0715" w:rsidRPr="00420715">
        <w:rPr>
          <w:sz w:val="28"/>
          <w:szCs w:val="28"/>
        </w:rPr>
        <w:t>тличать орудия каменного века и эпохи раннего металла по времени их создания (палеолитические, мезолитические, неолитические), и форме и способам применения (наконечники стрел, копий, ножи, скребки, каменные топоры), а также Раннего металла, Средневековья, Нового и Новейшего времени;</w:t>
      </w:r>
    </w:p>
    <w:p w:rsidR="00420715" w:rsidRP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0715" w:rsidRPr="00420715">
        <w:rPr>
          <w:sz w:val="28"/>
          <w:szCs w:val="28"/>
        </w:rPr>
        <w:t>риблизительно датировать предметы по историко-культурным признакам</w:t>
      </w:r>
      <w:r>
        <w:rPr>
          <w:sz w:val="28"/>
          <w:szCs w:val="28"/>
        </w:rPr>
        <w:t>.</w:t>
      </w:r>
    </w:p>
    <w:p w:rsidR="00420715" w:rsidRDefault="00D343BB" w:rsidP="00D343BB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0715" w:rsidRPr="00420715">
        <w:rPr>
          <w:sz w:val="28"/>
          <w:szCs w:val="28"/>
        </w:rPr>
        <w:t>роводить исследовательскую работу</w:t>
      </w:r>
      <w:r>
        <w:rPr>
          <w:sz w:val="28"/>
          <w:szCs w:val="28"/>
        </w:rPr>
        <w:t>.</w:t>
      </w:r>
    </w:p>
    <w:p w:rsidR="00420715" w:rsidRDefault="00420715" w:rsidP="00D343BB">
      <w:pPr>
        <w:pStyle w:val="1"/>
        <w:ind w:left="360"/>
        <w:jc w:val="both"/>
        <w:rPr>
          <w:sz w:val="28"/>
          <w:szCs w:val="28"/>
        </w:rPr>
      </w:pPr>
    </w:p>
    <w:p w:rsidR="001D15F8" w:rsidRDefault="00420715" w:rsidP="00D343BB">
      <w:pPr>
        <w:pStyle w:val="1"/>
        <w:ind w:left="360"/>
        <w:jc w:val="both"/>
        <w:rPr>
          <w:b/>
          <w:sz w:val="28"/>
          <w:szCs w:val="28"/>
        </w:rPr>
      </w:pPr>
      <w:r w:rsidRPr="00420715">
        <w:rPr>
          <w:b/>
          <w:sz w:val="28"/>
          <w:szCs w:val="28"/>
        </w:rPr>
        <w:t xml:space="preserve">              </w:t>
      </w:r>
    </w:p>
    <w:p w:rsidR="001D15F8" w:rsidRDefault="001D15F8" w:rsidP="00D343BB">
      <w:pPr>
        <w:pStyle w:val="1"/>
        <w:ind w:left="360"/>
        <w:jc w:val="both"/>
        <w:rPr>
          <w:b/>
          <w:sz w:val="28"/>
          <w:szCs w:val="28"/>
        </w:rPr>
      </w:pPr>
    </w:p>
    <w:p w:rsidR="001D15F8" w:rsidRDefault="001D15F8" w:rsidP="00D343BB">
      <w:pPr>
        <w:pStyle w:val="1"/>
        <w:ind w:left="360"/>
        <w:jc w:val="both"/>
        <w:rPr>
          <w:b/>
          <w:sz w:val="28"/>
          <w:szCs w:val="28"/>
        </w:rPr>
      </w:pPr>
    </w:p>
    <w:p w:rsidR="00420715" w:rsidRPr="00420715" w:rsidRDefault="00420715" w:rsidP="001D15F8">
      <w:pPr>
        <w:pStyle w:val="1"/>
        <w:ind w:left="360"/>
        <w:jc w:val="center"/>
        <w:rPr>
          <w:b/>
          <w:sz w:val="28"/>
          <w:szCs w:val="28"/>
        </w:rPr>
      </w:pPr>
      <w:r w:rsidRPr="00420715">
        <w:rPr>
          <w:b/>
          <w:sz w:val="28"/>
          <w:szCs w:val="28"/>
        </w:rPr>
        <w:lastRenderedPageBreak/>
        <w:t>ФОРМЫ ПОДВЕДЕНИЯ ИТОГОВ</w:t>
      </w:r>
    </w:p>
    <w:p w:rsidR="00420715" w:rsidRDefault="00420715" w:rsidP="00D343BB">
      <w:pPr>
        <w:tabs>
          <w:tab w:val="left" w:pos="9638"/>
        </w:tabs>
        <w:ind w:right="-1"/>
        <w:jc w:val="both"/>
        <w:rPr>
          <w:b/>
          <w:snapToGrid w:val="0"/>
          <w:sz w:val="28"/>
        </w:rPr>
      </w:pPr>
    </w:p>
    <w:p w:rsidR="00420715" w:rsidRPr="00D5078C" w:rsidRDefault="00420715" w:rsidP="00D343BB">
      <w:pPr>
        <w:pStyle w:val="10"/>
        <w:ind w:firstLine="720"/>
        <w:jc w:val="both"/>
      </w:pPr>
      <w:r w:rsidRPr="00D5078C">
        <w:t>Освоение учащимися программы контроли</w:t>
      </w:r>
      <w:r>
        <w:t>руется разнообразными способами. Текущий контроль предполагает проведение небольших викторин</w:t>
      </w:r>
      <w:r w:rsidRPr="00D5078C">
        <w:t>, решение кроссвордов</w:t>
      </w:r>
      <w:r>
        <w:t xml:space="preserve"> и археологических задач, </w:t>
      </w:r>
      <w:r w:rsidR="00D343BB">
        <w:t xml:space="preserve">выполнение </w:t>
      </w:r>
      <w:r>
        <w:t>тест</w:t>
      </w:r>
      <w:r w:rsidR="00D343BB">
        <w:t>ов</w:t>
      </w:r>
      <w:r>
        <w:t>.</w:t>
      </w:r>
    </w:p>
    <w:p w:rsidR="00C50183" w:rsidRPr="00D5078C" w:rsidRDefault="009808A3" w:rsidP="00D343BB">
      <w:pPr>
        <w:pStyle w:val="1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C50183" w:rsidRPr="00D5078C">
        <w:rPr>
          <w:sz w:val="28"/>
        </w:rPr>
        <w:t>Развитию и закреплению исследовательских навыков  способствует подготовка</w:t>
      </w:r>
      <w:r w:rsidR="00C50183">
        <w:rPr>
          <w:sz w:val="28"/>
        </w:rPr>
        <w:t xml:space="preserve"> сообщений,</w:t>
      </w:r>
      <w:r w:rsidR="00C50183" w:rsidRPr="00D5078C">
        <w:rPr>
          <w:sz w:val="28"/>
        </w:rPr>
        <w:t xml:space="preserve"> рефератов и докладов по выбранным самостоятельно или по рекомендации руководителя темам.</w:t>
      </w:r>
    </w:p>
    <w:p w:rsidR="00C50183" w:rsidRDefault="00420715" w:rsidP="00D343BB">
      <w:pPr>
        <w:pStyle w:val="1"/>
        <w:ind w:firstLine="708"/>
        <w:jc w:val="both"/>
        <w:rPr>
          <w:sz w:val="28"/>
        </w:rPr>
      </w:pPr>
      <w:r w:rsidRPr="00D5078C">
        <w:rPr>
          <w:sz w:val="28"/>
        </w:rPr>
        <w:t>Диагностические тестирование проводится как на  промежуточных этапах, так и по завершении каждого года обучения. Подготовка тестов осуществляется руководителем кружка в соответствии с пройденными темами и задачами тестирования.</w:t>
      </w:r>
    </w:p>
    <w:p w:rsidR="00420715" w:rsidRDefault="00C50183" w:rsidP="00D343BB">
      <w:pPr>
        <w:pStyle w:val="1"/>
        <w:ind w:firstLine="708"/>
        <w:jc w:val="both"/>
        <w:rPr>
          <w:sz w:val="28"/>
        </w:rPr>
      </w:pPr>
      <w:r>
        <w:rPr>
          <w:sz w:val="28"/>
        </w:rPr>
        <w:t>Итоговый контроль по окончании  каждого года</w:t>
      </w:r>
      <w:r w:rsidR="00D343BB">
        <w:rPr>
          <w:sz w:val="28"/>
        </w:rPr>
        <w:t xml:space="preserve"> обучения предполагает</w:t>
      </w:r>
      <w:r>
        <w:rPr>
          <w:sz w:val="28"/>
        </w:rPr>
        <w:t xml:space="preserve"> защиту учащимися исследовательской работы.</w:t>
      </w:r>
      <w:r w:rsidR="00420715" w:rsidRPr="00D5078C">
        <w:rPr>
          <w:sz w:val="28"/>
        </w:rPr>
        <w:t xml:space="preserve"> </w:t>
      </w:r>
    </w:p>
    <w:p w:rsidR="00420715" w:rsidRPr="00D5078C" w:rsidRDefault="00420715" w:rsidP="00D343BB">
      <w:pPr>
        <w:pStyle w:val="1"/>
        <w:ind w:firstLine="708"/>
        <w:jc w:val="both"/>
        <w:rPr>
          <w:sz w:val="28"/>
        </w:rPr>
      </w:pPr>
      <w:r w:rsidRPr="00D5078C">
        <w:rPr>
          <w:sz w:val="28"/>
        </w:rPr>
        <w:t xml:space="preserve">В целом результативность программы можно будет оценить по количеству </w:t>
      </w:r>
      <w:r w:rsidR="00C50183">
        <w:rPr>
          <w:sz w:val="28"/>
        </w:rPr>
        <w:t>и качеству работ, подготовленных для участия в конференциях, конкурсах и олимпиадах.</w:t>
      </w:r>
      <w:r w:rsidRPr="00D5078C">
        <w:rPr>
          <w:sz w:val="28"/>
        </w:rPr>
        <w:t xml:space="preserve"> </w:t>
      </w:r>
    </w:p>
    <w:p w:rsidR="00420715" w:rsidRPr="00CC473A" w:rsidRDefault="00420715" w:rsidP="00D343BB">
      <w:pPr>
        <w:tabs>
          <w:tab w:val="left" w:pos="1843"/>
          <w:tab w:val="left" w:pos="9214"/>
        </w:tabs>
        <w:ind w:firstLine="851"/>
        <w:jc w:val="both"/>
        <w:rPr>
          <w:sz w:val="28"/>
          <w:szCs w:val="28"/>
        </w:rPr>
      </w:pPr>
    </w:p>
    <w:p w:rsidR="00C654BE" w:rsidRPr="00EA7CD5" w:rsidRDefault="00DF7631" w:rsidP="00D343BB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654BE" w:rsidRPr="00EA7CD5">
        <w:rPr>
          <w:b/>
          <w:sz w:val="28"/>
          <w:szCs w:val="28"/>
        </w:rPr>
        <w:t>Учебно-тематический план программы</w:t>
      </w:r>
    </w:p>
    <w:p w:rsidR="009F1278" w:rsidRPr="00EA7CD5" w:rsidRDefault="009F1278" w:rsidP="00D343BB">
      <w:pPr>
        <w:pStyle w:val="1"/>
        <w:jc w:val="both"/>
        <w:rPr>
          <w:b/>
          <w:sz w:val="28"/>
          <w:szCs w:val="28"/>
        </w:rPr>
      </w:pPr>
      <w:r w:rsidRPr="00EA7CD5">
        <w:rPr>
          <w:b/>
          <w:sz w:val="28"/>
          <w:szCs w:val="28"/>
        </w:rPr>
        <w:t xml:space="preserve">                                                    ( 1 год обучения)</w:t>
      </w:r>
    </w:p>
    <w:tbl>
      <w:tblPr>
        <w:tblStyle w:val="a3"/>
        <w:tblW w:w="0" w:type="auto"/>
        <w:tblLook w:val="04A0"/>
      </w:tblPr>
      <w:tblGrid>
        <w:gridCol w:w="1553"/>
        <w:gridCol w:w="2418"/>
        <w:gridCol w:w="1822"/>
        <w:gridCol w:w="1939"/>
        <w:gridCol w:w="1838"/>
      </w:tblGrid>
      <w:tr w:rsidR="00BB33B4" w:rsidRPr="00EA7CD5" w:rsidTr="00016666">
        <w:tc>
          <w:tcPr>
            <w:tcW w:w="1553" w:type="dxa"/>
            <w:vMerge w:val="restart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№ п.п.</w:t>
            </w:r>
          </w:p>
        </w:tc>
        <w:tc>
          <w:tcPr>
            <w:tcW w:w="2418" w:type="dxa"/>
            <w:vMerge w:val="restart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Наименование разделов, подразделов и тем</w:t>
            </w:r>
          </w:p>
        </w:tc>
        <w:tc>
          <w:tcPr>
            <w:tcW w:w="1822" w:type="dxa"/>
            <w:vMerge w:val="restart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3777" w:type="dxa"/>
            <w:gridSpan w:val="2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В том числе</w:t>
            </w:r>
          </w:p>
        </w:tc>
      </w:tr>
      <w:tr w:rsidR="00BB33B4" w:rsidRPr="00EA7CD5" w:rsidTr="00016666">
        <w:tc>
          <w:tcPr>
            <w:tcW w:w="1553" w:type="dxa"/>
            <w:vMerge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838" w:type="dxa"/>
          </w:tcPr>
          <w:p w:rsidR="00C654BE" w:rsidRPr="00EA7CD5" w:rsidRDefault="00C654B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практические</w:t>
            </w:r>
          </w:p>
        </w:tc>
      </w:tr>
      <w:tr w:rsidR="00C654BE" w:rsidRPr="00E8621D" w:rsidTr="00016666">
        <w:tc>
          <w:tcPr>
            <w:tcW w:w="1553" w:type="dxa"/>
          </w:tcPr>
          <w:p w:rsidR="00C654BE" w:rsidRPr="00E8621D" w:rsidRDefault="00307922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:rsidR="00C654BE" w:rsidRPr="00E8621D" w:rsidRDefault="00C654BE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РАЗДЕЛ I: Предмет и основные понятия археологии</w:t>
            </w:r>
          </w:p>
        </w:tc>
        <w:tc>
          <w:tcPr>
            <w:tcW w:w="1822" w:type="dxa"/>
          </w:tcPr>
          <w:p w:rsidR="00C654BE" w:rsidRPr="00E8621D" w:rsidRDefault="005A54AE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C654BE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C654BE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63DC5" w:rsidRPr="00EA7CD5" w:rsidTr="00016666">
        <w:tc>
          <w:tcPr>
            <w:tcW w:w="1553" w:type="dxa"/>
          </w:tcPr>
          <w:p w:rsidR="00C63DC5" w:rsidRPr="00EA7CD5" w:rsidRDefault="00307922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418" w:type="dxa"/>
          </w:tcPr>
          <w:p w:rsidR="00C63DC5" w:rsidRPr="00EA7CD5" w:rsidRDefault="00C63DC5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Археология как наука</w:t>
            </w:r>
          </w:p>
        </w:tc>
        <w:tc>
          <w:tcPr>
            <w:tcW w:w="1822" w:type="dxa"/>
          </w:tcPr>
          <w:p w:rsidR="00C63DC5" w:rsidRPr="00EA7CD5" w:rsidRDefault="005A54A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C63DC5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C63DC5" w:rsidRPr="00EA7CD5" w:rsidRDefault="00C63DC5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C63DC5" w:rsidRPr="00EA7CD5" w:rsidTr="00016666">
        <w:tc>
          <w:tcPr>
            <w:tcW w:w="1553" w:type="dxa"/>
          </w:tcPr>
          <w:p w:rsidR="00C63DC5" w:rsidRPr="00EA7CD5" w:rsidRDefault="00307922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418" w:type="dxa"/>
          </w:tcPr>
          <w:p w:rsidR="00C63DC5" w:rsidRPr="00EA7CD5" w:rsidRDefault="00C63DC5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Виды археологических памятников</w:t>
            </w:r>
          </w:p>
        </w:tc>
        <w:tc>
          <w:tcPr>
            <w:tcW w:w="1822" w:type="dxa"/>
          </w:tcPr>
          <w:p w:rsidR="00C63DC5" w:rsidRPr="00EA7CD5" w:rsidRDefault="005A54A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C63DC5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C63DC5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DC5" w:rsidRPr="00EA7CD5" w:rsidTr="00016666">
        <w:tc>
          <w:tcPr>
            <w:tcW w:w="1553" w:type="dxa"/>
          </w:tcPr>
          <w:p w:rsidR="00C63DC5" w:rsidRPr="00EA7CD5" w:rsidRDefault="00307922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418" w:type="dxa"/>
          </w:tcPr>
          <w:p w:rsidR="00C63DC5" w:rsidRPr="00EA7CD5" w:rsidRDefault="00C02212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Археологические памятники и их классификация</w:t>
            </w:r>
          </w:p>
        </w:tc>
        <w:tc>
          <w:tcPr>
            <w:tcW w:w="1822" w:type="dxa"/>
          </w:tcPr>
          <w:p w:rsidR="00C63DC5" w:rsidRPr="00EA7CD5" w:rsidRDefault="005A54AE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C63DC5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C63DC5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24A41" w:rsidRPr="00E8621D" w:rsidTr="00016666">
        <w:tc>
          <w:tcPr>
            <w:tcW w:w="1553" w:type="dxa"/>
          </w:tcPr>
          <w:p w:rsidR="00624A41" w:rsidRPr="00E8621D" w:rsidRDefault="00307922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8" w:type="dxa"/>
          </w:tcPr>
          <w:p w:rsidR="00624A41" w:rsidRPr="00E8621D" w:rsidRDefault="00624A41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РАЗДЕЛ II: Археологические памятники на территории Ростовской области.</w:t>
            </w:r>
          </w:p>
        </w:tc>
        <w:tc>
          <w:tcPr>
            <w:tcW w:w="1822" w:type="dxa"/>
          </w:tcPr>
          <w:p w:rsidR="00624A41" w:rsidRPr="00E8621D" w:rsidRDefault="00624A41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9" w:type="dxa"/>
          </w:tcPr>
          <w:p w:rsidR="00624A41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38" w:type="dxa"/>
          </w:tcPr>
          <w:p w:rsidR="00624A41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24A41" w:rsidRPr="00EA7CD5" w:rsidTr="00016666">
        <w:tc>
          <w:tcPr>
            <w:tcW w:w="1553" w:type="dxa"/>
          </w:tcPr>
          <w:p w:rsidR="00624A41" w:rsidRPr="00EA7CD5" w:rsidRDefault="00307922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18" w:type="dxa"/>
          </w:tcPr>
          <w:p w:rsidR="00624A41" w:rsidRPr="00EA7CD5" w:rsidRDefault="00624A41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 xml:space="preserve">Археологические памятники </w:t>
            </w:r>
            <w:r w:rsidRPr="00EA7CD5">
              <w:rPr>
                <w:sz w:val="28"/>
                <w:szCs w:val="28"/>
              </w:rPr>
              <w:lastRenderedPageBreak/>
              <w:t>каменного века</w:t>
            </w:r>
          </w:p>
        </w:tc>
        <w:tc>
          <w:tcPr>
            <w:tcW w:w="1822" w:type="dxa"/>
          </w:tcPr>
          <w:p w:rsidR="00624A41" w:rsidRPr="00EA7CD5" w:rsidRDefault="00624A41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39" w:type="dxa"/>
          </w:tcPr>
          <w:p w:rsidR="00624A41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624A41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24A41" w:rsidRPr="00EA7CD5" w:rsidTr="00016666">
        <w:tc>
          <w:tcPr>
            <w:tcW w:w="1553" w:type="dxa"/>
          </w:tcPr>
          <w:p w:rsidR="00624A41" w:rsidRPr="00EA7CD5" w:rsidRDefault="00307922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18" w:type="dxa"/>
          </w:tcPr>
          <w:p w:rsidR="00624A41" w:rsidRPr="00EA7CD5" w:rsidRDefault="00624A41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Археологические памятники эпохи раннего металла</w:t>
            </w:r>
          </w:p>
        </w:tc>
        <w:tc>
          <w:tcPr>
            <w:tcW w:w="1822" w:type="dxa"/>
          </w:tcPr>
          <w:p w:rsidR="00624A41" w:rsidRPr="00EA7CD5" w:rsidRDefault="00624A41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19</w:t>
            </w:r>
          </w:p>
        </w:tc>
        <w:tc>
          <w:tcPr>
            <w:tcW w:w="1939" w:type="dxa"/>
          </w:tcPr>
          <w:p w:rsidR="00624A41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8" w:type="dxa"/>
          </w:tcPr>
          <w:p w:rsidR="00624A41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6666" w:rsidRPr="00E8621D" w:rsidTr="00016666">
        <w:tc>
          <w:tcPr>
            <w:tcW w:w="3971" w:type="dxa"/>
            <w:gridSpan w:val="2"/>
          </w:tcPr>
          <w:p w:rsidR="00016666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22" w:type="dxa"/>
          </w:tcPr>
          <w:p w:rsidR="00016666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39" w:type="dxa"/>
          </w:tcPr>
          <w:p w:rsidR="00016666" w:rsidRPr="00E8621D" w:rsidRDefault="00CA4164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23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38" w:type="dxa"/>
          </w:tcPr>
          <w:p w:rsidR="00016666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C654BE" w:rsidRPr="00EA7CD5" w:rsidRDefault="00C654BE" w:rsidP="00D343BB">
      <w:pPr>
        <w:pStyle w:val="1"/>
        <w:jc w:val="both"/>
        <w:rPr>
          <w:sz w:val="28"/>
          <w:szCs w:val="28"/>
        </w:rPr>
      </w:pPr>
    </w:p>
    <w:p w:rsidR="00727DDC" w:rsidRPr="00EA7CD5" w:rsidRDefault="00727DDC" w:rsidP="00D343BB">
      <w:pPr>
        <w:pStyle w:val="1"/>
        <w:jc w:val="both"/>
        <w:rPr>
          <w:sz w:val="28"/>
          <w:szCs w:val="28"/>
        </w:rPr>
      </w:pPr>
    </w:p>
    <w:p w:rsidR="009F1278" w:rsidRPr="00EA7CD5" w:rsidRDefault="00BB33B4" w:rsidP="00D343BB">
      <w:pPr>
        <w:pStyle w:val="10"/>
        <w:jc w:val="both"/>
        <w:rPr>
          <w:szCs w:val="28"/>
        </w:rPr>
      </w:pPr>
      <w:r w:rsidRPr="00EA7CD5">
        <w:rPr>
          <w:szCs w:val="28"/>
        </w:rPr>
        <w:t xml:space="preserve">                                      </w:t>
      </w:r>
    </w:p>
    <w:p w:rsidR="00307922" w:rsidRPr="00307922" w:rsidRDefault="00BB33B4" w:rsidP="00D343BB">
      <w:pPr>
        <w:pStyle w:val="10"/>
        <w:jc w:val="both"/>
        <w:rPr>
          <w:b/>
          <w:szCs w:val="28"/>
        </w:rPr>
      </w:pPr>
      <w:r w:rsidRPr="00307922">
        <w:rPr>
          <w:b/>
          <w:szCs w:val="28"/>
        </w:rPr>
        <w:t xml:space="preserve"> </w:t>
      </w:r>
      <w:r w:rsidR="00307922" w:rsidRPr="00307922">
        <w:rPr>
          <w:b/>
          <w:szCs w:val="28"/>
        </w:rPr>
        <w:t xml:space="preserve">               Содержание программы</w:t>
      </w:r>
    </w:p>
    <w:p w:rsidR="00307922" w:rsidRPr="00EA7CD5" w:rsidRDefault="00307922" w:rsidP="00D343BB">
      <w:pPr>
        <w:pStyle w:val="10"/>
        <w:jc w:val="both"/>
        <w:rPr>
          <w:szCs w:val="28"/>
        </w:rPr>
      </w:pPr>
    </w:p>
    <w:p w:rsidR="00307922" w:rsidRPr="00EA7CD5" w:rsidRDefault="00307922" w:rsidP="00D343BB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EA7CD5">
        <w:rPr>
          <w:b/>
          <w:sz w:val="28"/>
          <w:szCs w:val="28"/>
        </w:rPr>
        <w:t>Предмет и основные понятия археологии</w:t>
      </w:r>
      <w:r w:rsidR="00E8621D">
        <w:rPr>
          <w:b/>
          <w:sz w:val="28"/>
          <w:szCs w:val="28"/>
        </w:rPr>
        <w:t xml:space="preserve"> (6 ч.)</w:t>
      </w:r>
      <w:r w:rsidRPr="00EA7CD5">
        <w:rPr>
          <w:b/>
          <w:sz w:val="28"/>
          <w:szCs w:val="28"/>
        </w:rPr>
        <w:t xml:space="preserve"> </w:t>
      </w:r>
    </w:p>
    <w:p w:rsidR="00307922" w:rsidRPr="00EA7CD5" w:rsidRDefault="00307922" w:rsidP="00D343BB">
      <w:pPr>
        <w:ind w:left="495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1.1.Археология как наука</w:t>
      </w:r>
      <w:r w:rsidR="00E8621D">
        <w:rPr>
          <w:sz w:val="28"/>
          <w:szCs w:val="28"/>
        </w:rPr>
        <w:t xml:space="preserve"> (2ч.)</w:t>
      </w:r>
      <w:r w:rsidRPr="00EA7CD5">
        <w:rPr>
          <w:sz w:val="28"/>
          <w:szCs w:val="28"/>
        </w:rPr>
        <w:t xml:space="preserve"> </w:t>
      </w:r>
    </w:p>
    <w:p w:rsidR="00307922" w:rsidRPr="00EA7CD5" w:rsidRDefault="00307922" w:rsidP="00D343BB">
      <w:pPr>
        <w:ind w:left="495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Что изучает археология.  Связ</w:t>
      </w:r>
      <w:r w:rsidR="006018E1">
        <w:rPr>
          <w:sz w:val="28"/>
          <w:szCs w:val="28"/>
        </w:rPr>
        <w:t xml:space="preserve">и с другими науками и </w:t>
      </w:r>
      <w:r w:rsidRPr="00EA7CD5">
        <w:rPr>
          <w:sz w:val="28"/>
          <w:szCs w:val="28"/>
        </w:rPr>
        <w:t>задачи</w:t>
      </w:r>
      <w:r w:rsidR="006018E1">
        <w:rPr>
          <w:sz w:val="28"/>
          <w:szCs w:val="28"/>
        </w:rPr>
        <w:t xml:space="preserve"> археологии</w:t>
      </w:r>
      <w:r w:rsidRPr="00EA7CD5">
        <w:rPr>
          <w:sz w:val="28"/>
          <w:szCs w:val="28"/>
        </w:rPr>
        <w:t xml:space="preserve">. Археологические источники – открытые и скрытые. Виды археологии: полевая, подводная, экспериментальная. </w:t>
      </w:r>
    </w:p>
    <w:p w:rsidR="00307922" w:rsidRPr="00EA7CD5" w:rsidRDefault="00307922" w:rsidP="00D343BB">
      <w:pPr>
        <w:pStyle w:val="a4"/>
        <w:numPr>
          <w:ilvl w:val="1"/>
          <w:numId w:val="10"/>
        </w:numPr>
        <w:jc w:val="both"/>
        <w:rPr>
          <w:sz w:val="28"/>
          <w:szCs w:val="28"/>
        </w:rPr>
      </w:pPr>
      <w:r w:rsidRPr="00EA7CD5">
        <w:rPr>
          <w:sz w:val="28"/>
          <w:szCs w:val="28"/>
        </w:rPr>
        <w:t>Виды археологических памятников</w:t>
      </w:r>
      <w:r w:rsidR="00E8621D">
        <w:rPr>
          <w:sz w:val="28"/>
          <w:szCs w:val="28"/>
        </w:rPr>
        <w:t xml:space="preserve"> (2ч.)</w:t>
      </w:r>
    </w:p>
    <w:p w:rsidR="00307922" w:rsidRPr="00EA7CD5" w:rsidRDefault="00307922" w:rsidP="00FC48F0">
      <w:pPr>
        <w:ind w:left="567"/>
        <w:jc w:val="both"/>
        <w:rPr>
          <w:sz w:val="28"/>
          <w:szCs w:val="28"/>
        </w:rPr>
      </w:pPr>
      <w:proofErr w:type="gramStart"/>
      <w:r w:rsidRPr="00EA7CD5">
        <w:rPr>
          <w:sz w:val="28"/>
          <w:szCs w:val="28"/>
        </w:rPr>
        <w:t>Поселенческие</w:t>
      </w:r>
      <w:proofErr w:type="gramEnd"/>
      <w:r w:rsidRPr="00EA7CD5">
        <w:rPr>
          <w:sz w:val="28"/>
          <w:szCs w:val="28"/>
        </w:rPr>
        <w:t>: стоянка, селище, городище. Погребальные: курганы, сопки, грунтовые могильники. Местонахождения. Клады. Архитектурные памятники. Подводные памятники. Мегалитические сооружения. Наскальные рисунки.</w:t>
      </w:r>
    </w:p>
    <w:p w:rsidR="00307922" w:rsidRPr="00016666" w:rsidRDefault="00307922" w:rsidP="00FC48F0">
      <w:pPr>
        <w:ind w:left="567"/>
        <w:jc w:val="both"/>
        <w:rPr>
          <w:sz w:val="28"/>
          <w:szCs w:val="28"/>
        </w:rPr>
      </w:pPr>
      <w:r w:rsidRPr="00BE1F82">
        <w:rPr>
          <w:sz w:val="28"/>
          <w:szCs w:val="28"/>
        </w:rPr>
        <w:t>Практическое занятие:</w:t>
      </w:r>
      <w:r w:rsidR="00BE1F82">
        <w:rPr>
          <w:sz w:val="28"/>
          <w:szCs w:val="28"/>
        </w:rPr>
        <w:t xml:space="preserve"> определение</w:t>
      </w:r>
      <w:r w:rsidRPr="00EA7CD5">
        <w:rPr>
          <w:sz w:val="28"/>
          <w:szCs w:val="28"/>
        </w:rPr>
        <w:t xml:space="preserve"> </w:t>
      </w:r>
      <w:r w:rsidR="00BE1F82">
        <w:rPr>
          <w:sz w:val="28"/>
          <w:szCs w:val="28"/>
        </w:rPr>
        <w:t xml:space="preserve">видов </w:t>
      </w:r>
      <w:r w:rsidRPr="00EA7CD5">
        <w:rPr>
          <w:sz w:val="28"/>
          <w:szCs w:val="28"/>
        </w:rPr>
        <w:t>археологических памятников</w:t>
      </w:r>
      <w:r w:rsidR="00BE1F82">
        <w:rPr>
          <w:sz w:val="28"/>
          <w:szCs w:val="28"/>
        </w:rPr>
        <w:t xml:space="preserve"> </w:t>
      </w:r>
      <w:r w:rsidR="00FC48F0">
        <w:rPr>
          <w:sz w:val="28"/>
          <w:szCs w:val="28"/>
        </w:rPr>
        <w:t xml:space="preserve">        </w:t>
      </w:r>
      <w:r w:rsidR="00BE1F82">
        <w:rPr>
          <w:sz w:val="28"/>
          <w:szCs w:val="28"/>
        </w:rPr>
        <w:t>(1 ч.).</w:t>
      </w:r>
      <w:r w:rsidRPr="00EA7CD5">
        <w:rPr>
          <w:sz w:val="28"/>
          <w:szCs w:val="28"/>
        </w:rPr>
        <w:t xml:space="preserve"> </w:t>
      </w:r>
    </w:p>
    <w:p w:rsidR="00307922" w:rsidRPr="00EA7CD5" w:rsidRDefault="00016666" w:rsidP="00D343BB">
      <w:pPr>
        <w:pStyle w:val="a4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307922" w:rsidRPr="00EA7CD5">
        <w:rPr>
          <w:sz w:val="28"/>
          <w:szCs w:val="28"/>
        </w:rPr>
        <w:t xml:space="preserve">Археологические памятники и их классификация </w:t>
      </w:r>
      <w:r w:rsidR="00E8621D">
        <w:rPr>
          <w:sz w:val="28"/>
          <w:szCs w:val="28"/>
        </w:rPr>
        <w:t>(2ч.)</w:t>
      </w:r>
    </w:p>
    <w:p w:rsidR="00307922" w:rsidRDefault="00307922" w:rsidP="00D343BB">
      <w:pPr>
        <w:pStyle w:val="a4"/>
        <w:ind w:left="495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Принципы периодизации в археологии: палеолит, мезолит, неолит, медный, бронзовый и железный века. Археологическая культура и археологический комплекс.</w:t>
      </w:r>
    </w:p>
    <w:p w:rsidR="00CA4164" w:rsidRPr="00EA7CD5" w:rsidRDefault="00CA4164" w:rsidP="00D343BB">
      <w:pPr>
        <w:pStyle w:val="a4"/>
        <w:ind w:left="495"/>
        <w:jc w:val="both"/>
        <w:rPr>
          <w:sz w:val="28"/>
          <w:szCs w:val="28"/>
        </w:rPr>
      </w:pPr>
      <w:r w:rsidRPr="00BE1F82">
        <w:rPr>
          <w:sz w:val="28"/>
          <w:szCs w:val="28"/>
        </w:rPr>
        <w:t>Практическое занятие:</w:t>
      </w:r>
      <w:r>
        <w:rPr>
          <w:sz w:val="28"/>
          <w:szCs w:val="28"/>
        </w:rPr>
        <w:t xml:space="preserve"> периодизация археологических памятников.</w:t>
      </w:r>
    </w:p>
    <w:p w:rsidR="00307922" w:rsidRPr="00E8621D" w:rsidRDefault="00307922" w:rsidP="00D343BB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EA7CD5">
        <w:rPr>
          <w:b/>
          <w:sz w:val="28"/>
          <w:szCs w:val="28"/>
        </w:rPr>
        <w:t xml:space="preserve">Археологические памятники на территории Ростовской </w:t>
      </w:r>
      <w:r w:rsidRPr="00E8621D">
        <w:rPr>
          <w:b/>
          <w:sz w:val="28"/>
          <w:szCs w:val="28"/>
        </w:rPr>
        <w:t>области</w:t>
      </w:r>
      <w:r w:rsidR="00FC48F0">
        <w:rPr>
          <w:b/>
          <w:sz w:val="28"/>
          <w:szCs w:val="28"/>
        </w:rPr>
        <w:t xml:space="preserve">          </w:t>
      </w:r>
      <w:r w:rsidR="00E8621D" w:rsidRPr="00E8621D">
        <w:rPr>
          <w:b/>
          <w:sz w:val="28"/>
          <w:szCs w:val="28"/>
        </w:rPr>
        <w:t xml:space="preserve"> (29 ч.)</w:t>
      </w:r>
    </w:p>
    <w:p w:rsidR="00307922" w:rsidRPr="00EA7CD5" w:rsidRDefault="00307922" w:rsidP="00D343BB">
      <w:pPr>
        <w:pStyle w:val="a4"/>
        <w:ind w:left="495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2.1. Археологические памятники каменного века</w:t>
      </w:r>
      <w:r w:rsidR="00E8621D">
        <w:rPr>
          <w:sz w:val="28"/>
          <w:szCs w:val="28"/>
        </w:rPr>
        <w:t xml:space="preserve"> (10 ч.)</w:t>
      </w:r>
    </w:p>
    <w:p w:rsidR="00307922" w:rsidRDefault="00307922" w:rsidP="00D343BB">
      <w:pPr>
        <w:pStyle w:val="a4"/>
        <w:ind w:left="495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Периодизация: палеолит, мезолит, неолит. Основные отличия периодов: основы хозяйства, технологии. Расположение стоянок. Охота и собирательство, рыболовство, появление скотоводства и земледелия. Каменные орудия. Появление керамики и ткацкого станка.</w:t>
      </w:r>
    </w:p>
    <w:p w:rsidR="00BE1F82" w:rsidRPr="00EA7CD5" w:rsidRDefault="00CA4164" w:rsidP="00D343BB">
      <w:pPr>
        <w:pStyle w:val="a4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BE1F82" w:rsidRPr="00BE1F82">
        <w:rPr>
          <w:sz w:val="28"/>
          <w:szCs w:val="28"/>
        </w:rPr>
        <w:t>:</w:t>
      </w:r>
      <w:r w:rsidR="00BE1F82">
        <w:rPr>
          <w:sz w:val="28"/>
          <w:szCs w:val="28"/>
        </w:rPr>
        <w:t xml:space="preserve"> работа с коллекциями </w:t>
      </w:r>
      <w:r>
        <w:rPr>
          <w:sz w:val="28"/>
          <w:szCs w:val="28"/>
        </w:rPr>
        <w:t>кремневых орудий труда и керамики (2 ч).</w:t>
      </w:r>
    </w:p>
    <w:p w:rsidR="00307922" w:rsidRPr="00EA7CD5" w:rsidRDefault="00307922" w:rsidP="00D343BB">
      <w:pPr>
        <w:pStyle w:val="a4"/>
        <w:numPr>
          <w:ilvl w:val="1"/>
          <w:numId w:val="10"/>
        </w:numPr>
        <w:jc w:val="both"/>
        <w:rPr>
          <w:sz w:val="28"/>
          <w:szCs w:val="28"/>
        </w:rPr>
      </w:pPr>
      <w:r w:rsidRPr="00EA7CD5">
        <w:rPr>
          <w:sz w:val="28"/>
          <w:szCs w:val="28"/>
        </w:rPr>
        <w:t>Археологические памятники эпохи раннего металла</w:t>
      </w:r>
      <w:r w:rsidR="00E8621D">
        <w:rPr>
          <w:sz w:val="28"/>
          <w:szCs w:val="28"/>
        </w:rPr>
        <w:t xml:space="preserve"> (19 ч.)</w:t>
      </w:r>
    </w:p>
    <w:p w:rsidR="00307922" w:rsidRDefault="00307922" w:rsidP="00DF7631">
      <w:pPr>
        <w:pStyle w:val="a4"/>
        <w:ind w:left="567" w:firstLine="453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Появление металла: медный и бронзовый века. Ямная, катакомбная и срубная культуры. Железный век. Открытие и распространение железа. Основные стадии освоения железа. Киммерийское время. Скифское время. Памятники Степной </w:t>
      </w:r>
      <w:proofErr w:type="spellStart"/>
      <w:r w:rsidRPr="00EA7CD5">
        <w:rPr>
          <w:sz w:val="28"/>
          <w:szCs w:val="28"/>
        </w:rPr>
        <w:t>Скифии</w:t>
      </w:r>
      <w:proofErr w:type="spellEnd"/>
      <w:r w:rsidRPr="00EA7CD5">
        <w:rPr>
          <w:sz w:val="28"/>
          <w:szCs w:val="28"/>
        </w:rPr>
        <w:t xml:space="preserve">. Хозяйство, быт, культура, верования, военное дело. «Звериный стиль». Сарматское время. </w:t>
      </w:r>
      <w:proofErr w:type="spellStart"/>
      <w:r w:rsidRPr="00EA7CD5">
        <w:rPr>
          <w:sz w:val="28"/>
          <w:szCs w:val="28"/>
        </w:rPr>
        <w:t>Савроматы</w:t>
      </w:r>
      <w:proofErr w:type="spellEnd"/>
      <w:r w:rsidRPr="00EA7CD5">
        <w:rPr>
          <w:sz w:val="28"/>
          <w:szCs w:val="28"/>
        </w:rPr>
        <w:t xml:space="preserve"> и Сарматы.</w:t>
      </w:r>
      <w:r w:rsidR="00CA4164">
        <w:rPr>
          <w:sz w:val="28"/>
          <w:szCs w:val="28"/>
        </w:rPr>
        <w:t xml:space="preserve"> </w:t>
      </w:r>
      <w:r w:rsidRPr="00EA7CD5">
        <w:rPr>
          <w:sz w:val="28"/>
          <w:szCs w:val="28"/>
        </w:rPr>
        <w:t xml:space="preserve">Общая характеристика сарматского общества. Комплекс материальной культуры. Социальный строй. Военное дело. Появление Алан в Северном Причерноморье. Искусство, </w:t>
      </w:r>
      <w:r w:rsidRPr="00EA7CD5">
        <w:rPr>
          <w:sz w:val="28"/>
          <w:szCs w:val="28"/>
        </w:rPr>
        <w:lastRenderedPageBreak/>
        <w:t>религия. Античные государства Северного Причерноморья. Греческая колонизация северного Причерноморья. Танаис. Материальная культура. Сельское хозяйство, промыслы, ремесла. Торговля и денежное обращение. Вооружение. Быт и культура.</w:t>
      </w:r>
    </w:p>
    <w:p w:rsidR="00CA4164" w:rsidRPr="00CA4164" w:rsidRDefault="00CA4164" w:rsidP="00FC48F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Практические занятия</w:t>
      </w:r>
      <w:r w:rsidRPr="00CA4164">
        <w:rPr>
          <w:sz w:val="28"/>
          <w:szCs w:val="28"/>
        </w:rPr>
        <w:t>:</w:t>
      </w:r>
      <w:r>
        <w:rPr>
          <w:sz w:val="28"/>
          <w:szCs w:val="28"/>
        </w:rPr>
        <w:t xml:space="preserve"> определение и классификация археологических находок (4 ч).  </w:t>
      </w:r>
    </w:p>
    <w:p w:rsidR="00307922" w:rsidRDefault="00307922" w:rsidP="00DF7631">
      <w:pPr>
        <w:pStyle w:val="1"/>
        <w:ind w:left="567" w:firstLine="4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07922" w:rsidRDefault="00307922" w:rsidP="00D343BB">
      <w:pPr>
        <w:pStyle w:val="1"/>
        <w:jc w:val="both"/>
        <w:rPr>
          <w:sz w:val="28"/>
          <w:szCs w:val="28"/>
        </w:rPr>
      </w:pPr>
    </w:p>
    <w:p w:rsidR="009F1278" w:rsidRPr="00EA7CD5" w:rsidRDefault="00307922" w:rsidP="00D343BB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9F1278" w:rsidRPr="00EA7CD5">
        <w:rPr>
          <w:b/>
          <w:sz w:val="28"/>
          <w:szCs w:val="28"/>
        </w:rPr>
        <w:t>Учебно-тематический план программы</w:t>
      </w:r>
    </w:p>
    <w:p w:rsidR="009F1278" w:rsidRPr="00EA7CD5" w:rsidRDefault="009F1278" w:rsidP="00D343BB">
      <w:pPr>
        <w:pStyle w:val="1"/>
        <w:jc w:val="both"/>
        <w:rPr>
          <w:b/>
          <w:sz w:val="28"/>
          <w:szCs w:val="28"/>
        </w:rPr>
      </w:pPr>
      <w:r w:rsidRPr="00EA7CD5">
        <w:rPr>
          <w:b/>
          <w:sz w:val="28"/>
          <w:szCs w:val="28"/>
        </w:rPr>
        <w:t xml:space="preserve">                                                    ( 2 год обучения)</w:t>
      </w:r>
    </w:p>
    <w:tbl>
      <w:tblPr>
        <w:tblStyle w:val="a3"/>
        <w:tblW w:w="0" w:type="auto"/>
        <w:tblLook w:val="04A0"/>
      </w:tblPr>
      <w:tblGrid>
        <w:gridCol w:w="959"/>
        <w:gridCol w:w="3011"/>
        <w:gridCol w:w="1823"/>
        <w:gridCol w:w="1939"/>
        <w:gridCol w:w="1838"/>
      </w:tblGrid>
      <w:tr w:rsidR="009F1278" w:rsidRPr="00EA7CD5" w:rsidTr="00016666">
        <w:tc>
          <w:tcPr>
            <w:tcW w:w="959" w:type="dxa"/>
            <w:vMerge w:val="restart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№ п.п.</w:t>
            </w:r>
          </w:p>
        </w:tc>
        <w:tc>
          <w:tcPr>
            <w:tcW w:w="3011" w:type="dxa"/>
            <w:vMerge w:val="restart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Наименование разделов, подразделов и тем</w:t>
            </w:r>
          </w:p>
        </w:tc>
        <w:tc>
          <w:tcPr>
            <w:tcW w:w="1823" w:type="dxa"/>
            <w:vMerge w:val="restart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3777" w:type="dxa"/>
            <w:gridSpan w:val="2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В том числе</w:t>
            </w:r>
          </w:p>
        </w:tc>
      </w:tr>
      <w:tr w:rsidR="009F1278" w:rsidRPr="00EA7CD5" w:rsidTr="00016666">
        <w:tc>
          <w:tcPr>
            <w:tcW w:w="959" w:type="dxa"/>
            <w:vMerge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838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практические</w:t>
            </w:r>
          </w:p>
        </w:tc>
      </w:tr>
      <w:tr w:rsidR="009F1278" w:rsidRPr="00E8621D" w:rsidTr="00016666">
        <w:tc>
          <w:tcPr>
            <w:tcW w:w="959" w:type="dxa"/>
          </w:tcPr>
          <w:p w:rsidR="009F1278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1</w:t>
            </w:r>
            <w:r w:rsidR="00307922" w:rsidRPr="00E862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9F1278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 xml:space="preserve">РАЗДЕЛ </w:t>
            </w:r>
            <w:r w:rsidR="009F1278" w:rsidRPr="00E8621D">
              <w:rPr>
                <w:b/>
                <w:sz w:val="28"/>
                <w:szCs w:val="28"/>
              </w:rPr>
              <w:t>I: Археологические памятники на территории Ростовской области.</w:t>
            </w:r>
          </w:p>
        </w:tc>
        <w:tc>
          <w:tcPr>
            <w:tcW w:w="1823" w:type="dxa"/>
          </w:tcPr>
          <w:p w:rsidR="009F1278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39" w:type="dxa"/>
          </w:tcPr>
          <w:p w:rsidR="009F1278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38" w:type="dxa"/>
          </w:tcPr>
          <w:p w:rsidR="009F1278" w:rsidRPr="00E8621D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7922">
              <w:rPr>
                <w:sz w:val="28"/>
                <w:szCs w:val="28"/>
              </w:rPr>
              <w:t>.1.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Археологические памятники  эпохи Средневековья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17</w:t>
            </w:r>
          </w:p>
        </w:tc>
        <w:tc>
          <w:tcPr>
            <w:tcW w:w="1939" w:type="dxa"/>
          </w:tcPr>
          <w:p w:rsidR="009F1278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38" w:type="dxa"/>
          </w:tcPr>
          <w:p w:rsidR="009F1278" w:rsidRPr="00EA7CD5" w:rsidRDefault="00CA4164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1278" w:rsidRPr="00E8621D" w:rsidTr="00016666">
        <w:tc>
          <w:tcPr>
            <w:tcW w:w="959" w:type="dxa"/>
          </w:tcPr>
          <w:p w:rsidR="009F1278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2</w:t>
            </w:r>
            <w:r w:rsidR="00307922" w:rsidRPr="00E862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9F1278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 xml:space="preserve">РАЗДЕЛ </w:t>
            </w:r>
            <w:r w:rsidR="00307922" w:rsidRPr="00E8621D">
              <w:rPr>
                <w:b/>
                <w:sz w:val="28"/>
                <w:szCs w:val="28"/>
                <w:lang w:val="en-US"/>
              </w:rPr>
              <w:t>II</w:t>
            </w:r>
            <w:r w:rsidR="009F1278" w:rsidRPr="00E8621D">
              <w:rPr>
                <w:b/>
                <w:sz w:val="28"/>
                <w:szCs w:val="28"/>
              </w:rPr>
              <w:t>: Методика археологических полевых работ</w:t>
            </w:r>
          </w:p>
        </w:tc>
        <w:tc>
          <w:tcPr>
            <w:tcW w:w="1823" w:type="dxa"/>
          </w:tcPr>
          <w:p w:rsidR="009F1278" w:rsidRPr="00E8621D" w:rsidRDefault="009F1278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39" w:type="dxa"/>
          </w:tcPr>
          <w:p w:rsidR="009F1278" w:rsidRPr="00E8621D" w:rsidRDefault="003D1FD9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:rsidR="009F1278" w:rsidRPr="00E8621D" w:rsidRDefault="003D1FD9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7922"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Археологические разведки и экспедиции.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22">
              <w:rPr>
                <w:sz w:val="28"/>
                <w:szCs w:val="28"/>
              </w:rPr>
              <w:t>.2.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Культурный слой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22">
              <w:rPr>
                <w:sz w:val="28"/>
                <w:szCs w:val="28"/>
              </w:rPr>
              <w:t>.3.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Артефакт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22">
              <w:rPr>
                <w:sz w:val="28"/>
                <w:szCs w:val="28"/>
              </w:rPr>
              <w:t>.4.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Датировка археологических находок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22">
              <w:rPr>
                <w:sz w:val="28"/>
                <w:szCs w:val="28"/>
              </w:rPr>
              <w:t>.5.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Методы и основные правила ведения археологических раскопок.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922">
              <w:rPr>
                <w:sz w:val="28"/>
                <w:szCs w:val="28"/>
              </w:rPr>
              <w:t>.6.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Методы археологического исследования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1278" w:rsidRPr="00016666" w:rsidTr="00016666">
        <w:tc>
          <w:tcPr>
            <w:tcW w:w="959" w:type="dxa"/>
          </w:tcPr>
          <w:p w:rsidR="009F1278" w:rsidRPr="00016666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07922" w:rsidRPr="0001666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9F1278" w:rsidRPr="00016666" w:rsidRDefault="009F1278" w:rsidP="00E8621D">
            <w:pPr>
              <w:pStyle w:val="1"/>
              <w:rPr>
                <w:b/>
                <w:sz w:val="28"/>
                <w:szCs w:val="28"/>
              </w:rPr>
            </w:pPr>
            <w:r w:rsidRPr="00016666">
              <w:rPr>
                <w:b/>
                <w:sz w:val="28"/>
                <w:szCs w:val="28"/>
              </w:rPr>
              <w:t xml:space="preserve">РАЗДЕЛ </w:t>
            </w:r>
            <w:r w:rsidR="00307922" w:rsidRPr="00016666">
              <w:rPr>
                <w:b/>
                <w:sz w:val="28"/>
                <w:szCs w:val="28"/>
                <w:lang w:val="en-US"/>
              </w:rPr>
              <w:t>I</w:t>
            </w:r>
            <w:r w:rsidR="00E8621D" w:rsidRPr="00016666">
              <w:rPr>
                <w:b/>
                <w:sz w:val="28"/>
                <w:szCs w:val="28"/>
                <w:lang w:val="en-US"/>
              </w:rPr>
              <w:t>II</w:t>
            </w:r>
            <w:r w:rsidRPr="00016666">
              <w:rPr>
                <w:b/>
                <w:sz w:val="28"/>
                <w:szCs w:val="28"/>
              </w:rPr>
              <w:t>: Правовые и экономические аспекты археологии</w:t>
            </w:r>
          </w:p>
        </w:tc>
        <w:tc>
          <w:tcPr>
            <w:tcW w:w="1823" w:type="dxa"/>
          </w:tcPr>
          <w:p w:rsidR="009F1278" w:rsidRPr="00016666" w:rsidRDefault="009F1278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0166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9F1278" w:rsidRPr="00016666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9F1278" w:rsidRPr="00016666" w:rsidRDefault="00AE23A0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07922">
              <w:rPr>
                <w:sz w:val="28"/>
                <w:szCs w:val="28"/>
              </w:rPr>
              <w:t>.1.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Законы об охране и использовании памятников истории и культуры.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1278" w:rsidRPr="00EA7CD5" w:rsidTr="00016666">
        <w:tc>
          <w:tcPr>
            <w:tcW w:w="959" w:type="dxa"/>
          </w:tcPr>
          <w:p w:rsidR="009F1278" w:rsidRPr="00EA7CD5" w:rsidRDefault="00016666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922">
              <w:rPr>
                <w:sz w:val="28"/>
                <w:szCs w:val="28"/>
              </w:rPr>
              <w:t>.2.</w:t>
            </w:r>
          </w:p>
        </w:tc>
        <w:tc>
          <w:tcPr>
            <w:tcW w:w="3011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Передача и хранение археологических находок.</w:t>
            </w:r>
          </w:p>
        </w:tc>
        <w:tc>
          <w:tcPr>
            <w:tcW w:w="1823" w:type="dxa"/>
          </w:tcPr>
          <w:p w:rsidR="009F1278" w:rsidRPr="00EA7CD5" w:rsidRDefault="009F1278" w:rsidP="00D343BB">
            <w:pPr>
              <w:pStyle w:val="1"/>
              <w:jc w:val="both"/>
              <w:rPr>
                <w:sz w:val="28"/>
                <w:szCs w:val="28"/>
              </w:rPr>
            </w:pPr>
            <w:r w:rsidRPr="00EA7CD5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9F1278" w:rsidRPr="00EA7CD5" w:rsidRDefault="00AE23A0" w:rsidP="00D343B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6666" w:rsidRPr="00E8621D" w:rsidTr="0042617C">
        <w:tc>
          <w:tcPr>
            <w:tcW w:w="3970" w:type="dxa"/>
            <w:gridSpan w:val="2"/>
          </w:tcPr>
          <w:p w:rsidR="00016666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23" w:type="dxa"/>
          </w:tcPr>
          <w:p w:rsidR="00016666" w:rsidRPr="00E8621D" w:rsidRDefault="00016666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E8621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39" w:type="dxa"/>
          </w:tcPr>
          <w:p w:rsidR="00016666" w:rsidRPr="00E8621D" w:rsidRDefault="003D1FD9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38" w:type="dxa"/>
          </w:tcPr>
          <w:p w:rsidR="00016666" w:rsidRPr="00E8621D" w:rsidRDefault="003D1FD9" w:rsidP="00D343BB">
            <w:pPr>
              <w:pStyle w:val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9F1278" w:rsidRPr="00EA7CD5" w:rsidRDefault="009F1278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            </w:t>
      </w:r>
    </w:p>
    <w:p w:rsidR="00727DDC" w:rsidRPr="00EA7CD5" w:rsidRDefault="009F1278" w:rsidP="00D343BB">
      <w:pPr>
        <w:pStyle w:val="10"/>
        <w:jc w:val="both"/>
        <w:rPr>
          <w:szCs w:val="28"/>
        </w:rPr>
      </w:pPr>
      <w:r w:rsidRPr="00EA7CD5">
        <w:rPr>
          <w:szCs w:val="28"/>
        </w:rPr>
        <w:t xml:space="preserve">                                          </w:t>
      </w:r>
      <w:r w:rsidR="00BB33B4" w:rsidRPr="00EA7CD5">
        <w:rPr>
          <w:szCs w:val="28"/>
        </w:rPr>
        <w:t>Содержание программы</w:t>
      </w:r>
    </w:p>
    <w:p w:rsidR="00BB33B4" w:rsidRPr="00476DC8" w:rsidRDefault="00AF65E5" w:rsidP="00D343BB">
      <w:pPr>
        <w:ind w:left="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7922">
        <w:rPr>
          <w:b/>
          <w:sz w:val="28"/>
          <w:szCs w:val="28"/>
        </w:rPr>
        <w:t xml:space="preserve">. </w:t>
      </w:r>
      <w:r w:rsidR="00BB33B4" w:rsidRPr="00307922">
        <w:rPr>
          <w:b/>
          <w:sz w:val="28"/>
          <w:szCs w:val="28"/>
        </w:rPr>
        <w:t>Археологические памятники на территории Ростовской области</w:t>
      </w:r>
      <w:r w:rsidR="00476DC8">
        <w:rPr>
          <w:b/>
          <w:sz w:val="28"/>
          <w:szCs w:val="28"/>
        </w:rPr>
        <w:t xml:space="preserve"> </w:t>
      </w:r>
      <w:r w:rsidR="00FC48F0">
        <w:rPr>
          <w:b/>
          <w:sz w:val="28"/>
          <w:szCs w:val="28"/>
        </w:rPr>
        <w:t xml:space="preserve">            </w:t>
      </w:r>
      <w:r w:rsidR="00476DC8">
        <w:rPr>
          <w:sz w:val="28"/>
          <w:szCs w:val="28"/>
        </w:rPr>
        <w:t>(</w:t>
      </w:r>
      <w:r w:rsidR="00476DC8" w:rsidRPr="00476DC8">
        <w:rPr>
          <w:b/>
          <w:sz w:val="28"/>
          <w:szCs w:val="28"/>
        </w:rPr>
        <w:t>17 ч.)</w:t>
      </w:r>
    </w:p>
    <w:p w:rsidR="000F5DDD" w:rsidRPr="00AF65E5" w:rsidRDefault="000F5DDD" w:rsidP="00AF65E5">
      <w:pPr>
        <w:pStyle w:val="a4"/>
        <w:numPr>
          <w:ilvl w:val="1"/>
          <w:numId w:val="16"/>
        </w:numPr>
        <w:jc w:val="both"/>
        <w:rPr>
          <w:sz w:val="28"/>
          <w:szCs w:val="28"/>
        </w:rPr>
      </w:pPr>
      <w:r w:rsidRPr="00AF65E5">
        <w:rPr>
          <w:sz w:val="28"/>
          <w:szCs w:val="28"/>
        </w:rPr>
        <w:t>Археологические памятники  эпохи Средневековья</w:t>
      </w:r>
      <w:r w:rsidR="00476DC8">
        <w:rPr>
          <w:sz w:val="28"/>
          <w:szCs w:val="28"/>
        </w:rPr>
        <w:t xml:space="preserve"> (17 ч.) </w:t>
      </w:r>
    </w:p>
    <w:p w:rsidR="005D6617" w:rsidRDefault="005D6617" w:rsidP="00016666">
      <w:pPr>
        <w:pStyle w:val="a4"/>
        <w:ind w:left="567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Эпоха Великого переселения народов. Вторжение германских племен. Салтово-маяцкая культура. Хазары, тюрки, печенеги, половцы.</w:t>
      </w:r>
      <w:r w:rsidR="00A41EB6" w:rsidRPr="00EA7CD5">
        <w:rPr>
          <w:sz w:val="28"/>
          <w:szCs w:val="28"/>
        </w:rPr>
        <w:t xml:space="preserve"> </w:t>
      </w:r>
      <w:proofErr w:type="spellStart"/>
      <w:r w:rsidR="00A41EB6" w:rsidRPr="00EA7CD5">
        <w:rPr>
          <w:sz w:val="28"/>
          <w:szCs w:val="28"/>
        </w:rPr>
        <w:t>Саркел-Белая</w:t>
      </w:r>
      <w:proofErr w:type="spellEnd"/>
      <w:r w:rsidR="00A41EB6" w:rsidRPr="00EA7CD5">
        <w:rPr>
          <w:sz w:val="28"/>
          <w:szCs w:val="28"/>
        </w:rPr>
        <w:t xml:space="preserve"> вежа.</w:t>
      </w:r>
      <w:r w:rsidRPr="00EA7CD5">
        <w:rPr>
          <w:sz w:val="28"/>
          <w:szCs w:val="28"/>
        </w:rPr>
        <w:t xml:space="preserve"> </w:t>
      </w:r>
      <w:r w:rsidR="00A41EB6" w:rsidRPr="00EA7CD5">
        <w:rPr>
          <w:sz w:val="28"/>
          <w:szCs w:val="28"/>
        </w:rPr>
        <w:t xml:space="preserve">Нижний Дон в эпоху Золотой Орды. </w:t>
      </w:r>
      <w:proofErr w:type="spellStart"/>
      <w:r w:rsidRPr="00EA7CD5">
        <w:rPr>
          <w:sz w:val="28"/>
          <w:szCs w:val="28"/>
        </w:rPr>
        <w:t>Азак-Тана</w:t>
      </w:r>
      <w:proofErr w:type="spellEnd"/>
      <w:r w:rsidRPr="00EA7CD5">
        <w:rPr>
          <w:sz w:val="28"/>
          <w:szCs w:val="28"/>
        </w:rPr>
        <w:t xml:space="preserve"> как центр ремесла и торговли. Христианство на Дону.</w:t>
      </w:r>
    </w:p>
    <w:p w:rsidR="00CA4164" w:rsidRPr="00CA4164" w:rsidRDefault="00CA4164" w:rsidP="00FC48F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Практические занятия</w:t>
      </w:r>
      <w:r w:rsidRPr="00CA4164">
        <w:rPr>
          <w:sz w:val="28"/>
          <w:szCs w:val="28"/>
        </w:rPr>
        <w:t>:</w:t>
      </w:r>
      <w:r>
        <w:rPr>
          <w:sz w:val="28"/>
          <w:szCs w:val="28"/>
        </w:rPr>
        <w:t xml:space="preserve"> определение и классификация археологических  находок (4 ч).  </w:t>
      </w:r>
    </w:p>
    <w:p w:rsidR="000F5DDD" w:rsidRPr="00EA7CD5" w:rsidRDefault="00CA4164" w:rsidP="00CA4164">
      <w:pPr>
        <w:pStyle w:val="a4"/>
        <w:ind w:left="567" w:firstLine="45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F5DDD" w:rsidRPr="00476DC8" w:rsidRDefault="00BB33B4" w:rsidP="00AF65E5">
      <w:pPr>
        <w:pStyle w:val="a4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AF65E5">
        <w:rPr>
          <w:b/>
          <w:sz w:val="28"/>
          <w:szCs w:val="28"/>
        </w:rPr>
        <w:t>Методика археологических полевых работ</w:t>
      </w:r>
      <w:r w:rsidR="00476DC8">
        <w:rPr>
          <w:b/>
          <w:sz w:val="28"/>
          <w:szCs w:val="28"/>
        </w:rPr>
        <w:t xml:space="preserve"> </w:t>
      </w:r>
      <w:r w:rsidR="00476DC8" w:rsidRPr="00476DC8">
        <w:rPr>
          <w:b/>
          <w:sz w:val="28"/>
          <w:szCs w:val="28"/>
        </w:rPr>
        <w:t>(14ч.)</w:t>
      </w:r>
    </w:p>
    <w:p w:rsidR="00A41EB6" w:rsidRPr="00EA7CD5" w:rsidRDefault="00BB33B4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</w:t>
      </w:r>
      <w:r w:rsidR="000F5DDD" w:rsidRPr="00EA7CD5">
        <w:rPr>
          <w:sz w:val="28"/>
          <w:szCs w:val="28"/>
        </w:rPr>
        <w:t xml:space="preserve">        </w:t>
      </w:r>
      <w:r w:rsidR="00AF65E5">
        <w:rPr>
          <w:sz w:val="28"/>
          <w:szCs w:val="28"/>
        </w:rPr>
        <w:t>2</w:t>
      </w:r>
      <w:r w:rsidR="000F5DDD" w:rsidRPr="00EA7CD5">
        <w:rPr>
          <w:sz w:val="28"/>
          <w:szCs w:val="28"/>
        </w:rPr>
        <w:t>.1</w:t>
      </w:r>
      <w:r w:rsidR="000F5DDD" w:rsidRPr="00EA7CD5">
        <w:rPr>
          <w:b/>
          <w:sz w:val="28"/>
          <w:szCs w:val="28"/>
        </w:rPr>
        <w:t>.</w:t>
      </w:r>
      <w:r w:rsidR="000F5DDD" w:rsidRPr="00EA7CD5">
        <w:rPr>
          <w:sz w:val="28"/>
          <w:szCs w:val="28"/>
        </w:rPr>
        <w:t>Археологические разведки и экспедиции</w:t>
      </w:r>
      <w:r w:rsidR="00476DC8">
        <w:rPr>
          <w:sz w:val="28"/>
          <w:szCs w:val="28"/>
        </w:rPr>
        <w:t xml:space="preserve"> (2ч.)</w:t>
      </w:r>
    </w:p>
    <w:p w:rsidR="00A41EB6" w:rsidRPr="00EA7CD5" w:rsidRDefault="00016666" w:rsidP="00FC48F0">
      <w:pPr>
        <w:pStyle w:val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EB6" w:rsidRPr="00EA7CD5">
        <w:rPr>
          <w:sz w:val="28"/>
          <w:szCs w:val="28"/>
        </w:rPr>
        <w:t xml:space="preserve">Задачи разведок. Виды разведок. Подготовка к разведкам. План поисков.   Маршрут. Снаряжение. Общие приемы поисков. Подъемный материал. Описание памятника. Документация разведок. </w:t>
      </w:r>
    </w:p>
    <w:p w:rsidR="00476DC8" w:rsidRDefault="009F1AFD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       </w:t>
      </w:r>
      <w:r w:rsidR="00AF65E5">
        <w:rPr>
          <w:sz w:val="28"/>
          <w:szCs w:val="28"/>
        </w:rPr>
        <w:t>2</w:t>
      </w:r>
      <w:r w:rsidRPr="00EA7CD5">
        <w:rPr>
          <w:sz w:val="28"/>
          <w:szCs w:val="28"/>
        </w:rPr>
        <w:t>.2.Культурный слой</w:t>
      </w:r>
      <w:r w:rsidR="00476DC8">
        <w:rPr>
          <w:sz w:val="28"/>
          <w:szCs w:val="28"/>
        </w:rPr>
        <w:t xml:space="preserve"> (2ч.)</w:t>
      </w:r>
      <w:r w:rsidR="00476DC8" w:rsidRPr="00EA7CD5">
        <w:rPr>
          <w:sz w:val="28"/>
          <w:szCs w:val="28"/>
        </w:rPr>
        <w:t xml:space="preserve"> </w:t>
      </w:r>
    </w:p>
    <w:p w:rsidR="009F1AFD" w:rsidRPr="00EA7CD5" w:rsidRDefault="00251D70" w:rsidP="00FC48F0">
      <w:pPr>
        <w:pStyle w:val="1"/>
        <w:ind w:left="709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Условия образования культурного слоя.  Стратиграфический ярус. Однослойные  и многослойные памятники.</w:t>
      </w:r>
    </w:p>
    <w:p w:rsidR="009808A3" w:rsidRDefault="009F1AFD" w:rsidP="00AF65E5">
      <w:pPr>
        <w:pStyle w:val="1"/>
        <w:numPr>
          <w:ilvl w:val="1"/>
          <w:numId w:val="17"/>
        </w:numPr>
        <w:jc w:val="both"/>
        <w:rPr>
          <w:sz w:val="28"/>
          <w:szCs w:val="28"/>
        </w:rPr>
      </w:pPr>
      <w:r w:rsidRPr="00EA7CD5">
        <w:rPr>
          <w:sz w:val="28"/>
          <w:szCs w:val="28"/>
        </w:rPr>
        <w:t>Артефакт</w:t>
      </w:r>
      <w:r w:rsidR="00476DC8">
        <w:rPr>
          <w:sz w:val="28"/>
          <w:szCs w:val="28"/>
        </w:rPr>
        <w:t xml:space="preserve"> (2ч.)</w:t>
      </w:r>
    </w:p>
    <w:p w:rsidR="00251D70" w:rsidRDefault="009808A3" w:rsidP="00FC48F0">
      <w:pPr>
        <w:pStyle w:val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D70" w:rsidRPr="009808A3">
        <w:rPr>
          <w:sz w:val="28"/>
          <w:szCs w:val="28"/>
        </w:rPr>
        <w:t xml:space="preserve">Массовые и индивидуальные находки. Категории археологических находок. Методы работы с археологическими коллекциями. </w:t>
      </w:r>
      <w:proofErr w:type="spellStart"/>
      <w:r w:rsidR="00251D70" w:rsidRPr="009808A3">
        <w:rPr>
          <w:sz w:val="28"/>
          <w:szCs w:val="28"/>
        </w:rPr>
        <w:t>Вещеведение</w:t>
      </w:r>
      <w:proofErr w:type="spellEnd"/>
      <w:r w:rsidR="00251D70" w:rsidRPr="009808A3">
        <w:rPr>
          <w:sz w:val="28"/>
          <w:szCs w:val="28"/>
        </w:rPr>
        <w:t>. Типы находок.</w:t>
      </w:r>
      <w:r w:rsidR="003A1CE7" w:rsidRPr="009808A3">
        <w:rPr>
          <w:sz w:val="28"/>
          <w:szCs w:val="28"/>
        </w:rPr>
        <w:t xml:space="preserve"> Нумизматика и сфрагистика.</w:t>
      </w:r>
    </w:p>
    <w:p w:rsidR="00AE23A0" w:rsidRDefault="00AE23A0" w:rsidP="00FC48F0">
      <w:pPr>
        <w:ind w:left="567"/>
      </w:pPr>
      <w:r>
        <w:rPr>
          <w:sz w:val="28"/>
          <w:szCs w:val="28"/>
        </w:rPr>
        <w:t>Практическое занятие</w:t>
      </w:r>
      <w:r w:rsidRPr="00CA4164">
        <w:rPr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AE23A0">
        <w:rPr>
          <w:sz w:val="28"/>
          <w:szCs w:val="28"/>
        </w:rPr>
        <w:t>оставление описи находок. Рисунки и чертежи артефактов</w:t>
      </w:r>
      <w:r>
        <w:rPr>
          <w:sz w:val="28"/>
          <w:szCs w:val="28"/>
        </w:rPr>
        <w:t xml:space="preserve"> (1 ч.).</w:t>
      </w:r>
    </w:p>
    <w:p w:rsidR="009F1AFD" w:rsidRPr="00EA7CD5" w:rsidRDefault="009F1AFD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       </w:t>
      </w:r>
      <w:r w:rsidR="00AF65E5">
        <w:rPr>
          <w:sz w:val="28"/>
          <w:szCs w:val="28"/>
        </w:rPr>
        <w:t>2</w:t>
      </w:r>
      <w:r w:rsidRPr="00EA7CD5">
        <w:rPr>
          <w:sz w:val="28"/>
          <w:szCs w:val="28"/>
        </w:rPr>
        <w:t>.4. Датировка археологических находок</w:t>
      </w:r>
      <w:r w:rsidR="00476DC8">
        <w:rPr>
          <w:sz w:val="28"/>
          <w:szCs w:val="28"/>
        </w:rPr>
        <w:t xml:space="preserve"> (2ч.)</w:t>
      </w:r>
    </w:p>
    <w:p w:rsidR="00AE23A0" w:rsidRDefault="00251D70" w:rsidP="00FC48F0">
      <w:pPr>
        <w:pStyle w:val="1"/>
        <w:ind w:left="567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Методы датировки: историко-филологические, археологические, естественнонаучные. Абсолютные и относительные даты. Вспомогательные дисциплины. Естественнонаучные методы. Историческая реконструкция.</w:t>
      </w:r>
    </w:p>
    <w:p w:rsidR="00AE23A0" w:rsidRPr="00CA4164" w:rsidRDefault="00AE23A0" w:rsidP="00FC48F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Практическое занятие</w:t>
      </w:r>
      <w:r w:rsidRPr="00CA4164">
        <w:rPr>
          <w:sz w:val="28"/>
          <w:szCs w:val="28"/>
        </w:rPr>
        <w:t>:</w:t>
      </w:r>
      <w:r>
        <w:rPr>
          <w:sz w:val="28"/>
          <w:szCs w:val="28"/>
        </w:rPr>
        <w:t xml:space="preserve"> датировка археологических находок (1 ч).  </w:t>
      </w:r>
    </w:p>
    <w:p w:rsidR="00251D70" w:rsidRPr="00EA7CD5" w:rsidRDefault="00AE23A0" w:rsidP="00AE23A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51D70" w:rsidRPr="00EA7CD5" w:rsidRDefault="00AF65E5" w:rsidP="0001666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D70" w:rsidRPr="00EA7CD5">
        <w:rPr>
          <w:sz w:val="28"/>
          <w:szCs w:val="28"/>
        </w:rPr>
        <w:t>.5. Методы и основные правила ведения археологических раскопок</w:t>
      </w:r>
    </w:p>
    <w:p w:rsidR="00AE23A0" w:rsidRDefault="00016666" w:rsidP="00FC48F0">
      <w:pPr>
        <w:pStyle w:val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D70" w:rsidRPr="00EA7CD5">
        <w:rPr>
          <w:sz w:val="28"/>
          <w:szCs w:val="28"/>
        </w:rPr>
        <w:t xml:space="preserve">Общие требования при раскопках поселения. Изучение стратиграфии. Шурфы и траншеи. Форма и ориентировка раскопа. Разбивка раскопа. </w:t>
      </w:r>
      <w:r w:rsidR="00251D70" w:rsidRPr="00EA7CD5">
        <w:rPr>
          <w:sz w:val="28"/>
          <w:szCs w:val="28"/>
        </w:rPr>
        <w:lastRenderedPageBreak/>
        <w:t>Сетка квадратов. Раскопки по пластам. Выявление находок. Раскопки жилищного комплекса. Консервация. Техника безопасности</w:t>
      </w:r>
      <w:r w:rsidR="00476DC8">
        <w:rPr>
          <w:sz w:val="28"/>
          <w:szCs w:val="28"/>
        </w:rPr>
        <w:t xml:space="preserve"> (4ч.)</w:t>
      </w:r>
      <w:r w:rsidR="00476DC8" w:rsidRPr="00EA7CD5">
        <w:rPr>
          <w:sz w:val="28"/>
          <w:szCs w:val="28"/>
        </w:rPr>
        <w:t xml:space="preserve"> </w:t>
      </w:r>
    </w:p>
    <w:p w:rsidR="00AE23A0" w:rsidRPr="00CA4164" w:rsidRDefault="00251D70" w:rsidP="00AE23A0">
      <w:pPr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</w:t>
      </w:r>
      <w:r w:rsidR="00AE23A0">
        <w:rPr>
          <w:sz w:val="28"/>
          <w:szCs w:val="28"/>
        </w:rPr>
        <w:t xml:space="preserve">        Практическое занятие</w:t>
      </w:r>
      <w:r w:rsidR="00AE23A0" w:rsidRPr="00CA4164">
        <w:rPr>
          <w:sz w:val="28"/>
          <w:szCs w:val="28"/>
        </w:rPr>
        <w:t>:</w:t>
      </w:r>
      <w:r w:rsidR="00AE23A0">
        <w:rPr>
          <w:sz w:val="28"/>
          <w:szCs w:val="28"/>
        </w:rPr>
        <w:t xml:space="preserve"> работа с археологической документацией (2 ч).  </w:t>
      </w:r>
    </w:p>
    <w:p w:rsidR="00251D70" w:rsidRPr="00EA7CD5" w:rsidRDefault="00AE23A0" w:rsidP="00AE23A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1D70" w:rsidRPr="00EA7CD5">
        <w:rPr>
          <w:sz w:val="28"/>
          <w:szCs w:val="28"/>
        </w:rPr>
        <w:t xml:space="preserve">            </w:t>
      </w:r>
    </w:p>
    <w:p w:rsidR="00476DC8" w:rsidRDefault="00251D70" w:rsidP="00476DC8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       </w:t>
      </w:r>
      <w:r w:rsidR="00AF65E5">
        <w:rPr>
          <w:sz w:val="28"/>
          <w:szCs w:val="28"/>
        </w:rPr>
        <w:t>2</w:t>
      </w:r>
      <w:r w:rsidRPr="00EA7CD5">
        <w:rPr>
          <w:sz w:val="28"/>
          <w:szCs w:val="28"/>
        </w:rPr>
        <w:t>.6</w:t>
      </w:r>
      <w:r w:rsidR="009F1AFD" w:rsidRPr="00EA7CD5">
        <w:rPr>
          <w:sz w:val="28"/>
          <w:szCs w:val="28"/>
        </w:rPr>
        <w:t>. Методы археологического исследования</w:t>
      </w:r>
      <w:r w:rsidR="00476DC8">
        <w:rPr>
          <w:sz w:val="28"/>
          <w:szCs w:val="28"/>
        </w:rPr>
        <w:t xml:space="preserve"> (2ч.)</w:t>
      </w:r>
      <w:r w:rsidR="00476DC8" w:rsidRPr="00EA7CD5">
        <w:rPr>
          <w:sz w:val="28"/>
          <w:szCs w:val="28"/>
        </w:rPr>
        <w:t xml:space="preserve"> </w:t>
      </w:r>
    </w:p>
    <w:p w:rsidR="00251D70" w:rsidRDefault="009808A3" w:rsidP="00FC48F0">
      <w:pPr>
        <w:pStyle w:val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1D70" w:rsidRPr="00EA7CD5">
        <w:rPr>
          <w:sz w:val="28"/>
          <w:szCs w:val="28"/>
        </w:rPr>
        <w:t xml:space="preserve"> </w:t>
      </w:r>
      <w:r w:rsidR="00FC48F0">
        <w:rPr>
          <w:sz w:val="28"/>
          <w:szCs w:val="28"/>
        </w:rPr>
        <w:t xml:space="preserve">       </w:t>
      </w:r>
      <w:r w:rsidR="00251D70" w:rsidRPr="00EA7CD5">
        <w:rPr>
          <w:sz w:val="28"/>
          <w:szCs w:val="28"/>
        </w:rPr>
        <w:t xml:space="preserve">Работа с археологическими коллекциями. Рисунки и чертежи </w:t>
      </w:r>
      <w:r w:rsidR="00FC48F0">
        <w:rPr>
          <w:sz w:val="28"/>
          <w:szCs w:val="28"/>
        </w:rPr>
        <w:t xml:space="preserve">        </w:t>
      </w:r>
      <w:r w:rsidR="00251D70" w:rsidRPr="00EA7CD5">
        <w:rPr>
          <w:sz w:val="28"/>
          <w:szCs w:val="28"/>
        </w:rPr>
        <w:t>артефактов.</w:t>
      </w:r>
    </w:p>
    <w:p w:rsidR="00AE23A0" w:rsidRPr="00EA7CD5" w:rsidRDefault="00AE23A0" w:rsidP="00AE2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Практическое занятие</w:t>
      </w:r>
      <w:r w:rsidRPr="00CA4164">
        <w:rPr>
          <w:sz w:val="28"/>
          <w:szCs w:val="28"/>
        </w:rPr>
        <w:t>:</w:t>
      </w:r>
      <w:r>
        <w:rPr>
          <w:sz w:val="28"/>
          <w:szCs w:val="28"/>
        </w:rPr>
        <w:t xml:space="preserve"> составление описи находок (1 ч.).</w:t>
      </w:r>
    </w:p>
    <w:p w:rsidR="00BB33B4" w:rsidRPr="00EA7CD5" w:rsidRDefault="00BB33B4" w:rsidP="00D343BB">
      <w:pPr>
        <w:pStyle w:val="a4"/>
        <w:ind w:left="495"/>
        <w:jc w:val="both"/>
        <w:rPr>
          <w:b/>
          <w:sz w:val="28"/>
          <w:szCs w:val="28"/>
        </w:rPr>
      </w:pPr>
    </w:p>
    <w:p w:rsidR="000F5DDD" w:rsidRPr="00EA7CD5" w:rsidRDefault="00BB33B4" w:rsidP="00AF65E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EA7CD5">
        <w:rPr>
          <w:b/>
          <w:sz w:val="28"/>
          <w:szCs w:val="28"/>
        </w:rPr>
        <w:t>Правовые и экономические аспекты археологии</w:t>
      </w:r>
      <w:r w:rsidR="000F5DDD" w:rsidRPr="00EA7CD5">
        <w:rPr>
          <w:b/>
          <w:sz w:val="28"/>
          <w:szCs w:val="28"/>
        </w:rPr>
        <w:t xml:space="preserve"> </w:t>
      </w:r>
      <w:r w:rsidR="00476DC8" w:rsidRPr="00476DC8">
        <w:rPr>
          <w:b/>
          <w:sz w:val="28"/>
          <w:szCs w:val="28"/>
        </w:rPr>
        <w:t>(4ч.)</w:t>
      </w:r>
    </w:p>
    <w:p w:rsidR="00BB33B4" w:rsidRPr="00EA7CD5" w:rsidRDefault="000F5DDD" w:rsidP="00D343BB">
      <w:pPr>
        <w:ind w:left="135"/>
        <w:jc w:val="both"/>
        <w:rPr>
          <w:sz w:val="28"/>
          <w:szCs w:val="28"/>
        </w:rPr>
      </w:pPr>
      <w:r w:rsidRPr="00EA7CD5">
        <w:rPr>
          <w:b/>
          <w:sz w:val="28"/>
          <w:szCs w:val="28"/>
        </w:rPr>
        <w:t xml:space="preserve">      </w:t>
      </w:r>
      <w:r w:rsidR="00AF65E5">
        <w:rPr>
          <w:sz w:val="28"/>
          <w:szCs w:val="28"/>
        </w:rPr>
        <w:t>3</w:t>
      </w:r>
      <w:r w:rsidRPr="00EA7CD5">
        <w:rPr>
          <w:sz w:val="28"/>
          <w:szCs w:val="28"/>
        </w:rPr>
        <w:t>.1.Законы об охране и использовании памятников истории и культуры.</w:t>
      </w:r>
    </w:p>
    <w:p w:rsidR="00251D70" w:rsidRPr="00EA7CD5" w:rsidRDefault="00E72057" w:rsidP="00FC48F0">
      <w:pPr>
        <w:ind w:left="567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Охранные раскопки. </w:t>
      </w:r>
      <w:r w:rsidR="00251D70" w:rsidRPr="00EA7CD5">
        <w:rPr>
          <w:sz w:val="28"/>
          <w:szCs w:val="28"/>
        </w:rPr>
        <w:t>Ответственность за уничтожение и порчу археологических памятников, сокрытие кладов</w:t>
      </w:r>
      <w:r w:rsidR="00476DC8">
        <w:rPr>
          <w:sz w:val="28"/>
          <w:szCs w:val="28"/>
        </w:rPr>
        <w:t xml:space="preserve"> (2ч.)</w:t>
      </w:r>
      <w:r w:rsidR="00476DC8" w:rsidRPr="00EA7CD5">
        <w:rPr>
          <w:sz w:val="28"/>
          <w:szCs w:val="28"/>
        </w:rPr>
        <w:t xml:space="preserve"> </w:t>
      </w:r>
      <w:r w:rsidR="00251D70" w:rsidRPr="00EA7CD5">
        <w:rPr>
          <w:sz w:val="28"/>
          <w:szCs w:val="28"/>
        </w:rPr>
        <w:t xml:space="preserve"> </w:t>
      </w:r>
    </w:p>
    <w:p w:rsidR="009F1278" w:rsidRPr="00EA7CD5" w:rsidRDefault="009F1278" w:rsidP="00FC48F0">
      <w:pPr>
        <w:ind w:left="567"/>
        <w:jc w:val="both"/>
        <w:rPr>
          <w:sz w:val="28"/>
          <w:szCs w:val="28"/>
        </w:rPr>
      </w:pPr>
      <w:r w:rsidRPr="00AE23A0">
        <w:rPr>
          <w:sz w:val="28"/>
          <w:szCs w:val="28"/>
        </w:rPr>
        <w:t>Практическая работа:</w:t>
      </w:r>
      <w:r w:rsidRPr="00EA7CD5">
        <w:rPr>
          <w:sz w:val="28"/>
          <w:szCs w:val="28"/>
        </w:rPr>
        <w:t xml:space="preserve"> Раб</w:t>
      </w:r>
      <w:r w:rsidR="00AE23A0">
        <w:rPr>
          <w:sz w:val="28"/>
          <w:szCs w:val="28"/>
        </w:rPr>
        <w:t>ота с правовыми документами – 1</w:t>
      </w:r>
      <w:r w:rsidRPr="00EA7CD5">
        <w:rPr>
          <w:sz w:val="28"/>
          <w:szCs w:val="28"/>
        </w:rPr>
        <w:t>ч.</w:t>
      </w:r>
    </w:p>
    <w:p w:rsidR="000F5DDD" w:rsidRPr="00AF65E5" w:rsidRDefault="00AF65E5" w:rsidP="00AF6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</w:t>
      </w:r>
      <w:r w:rsidRPr="00AF65E5">
        <w:rPr>
          <w:sz w:val="28"/>
          <w:szCs w:val="28"/>
        </w:rPr>
        <w:t xml:space="preserve"> </w:t>
      </w:r>
      <w:r w:rsidR="000F5DDD" w:rsidRPr="00AF65E5">
        <w:rPr>
          <w:sz w:val="28"/>
          <w:szCs w:val="28"/>
        </w:rPr>
        <w:t>Передача и хранение археологических находок</w:t>
      </w:r>
      <w:r w:rsidR="00476DC8">
        <w:rPr>
          <w:sz w:val="28"/>
          <w:szCs w:val="28"/>
        </w:rPr>
        <w:t xml:space="preserve"> (2ч.)</w:t>
      </w:r>
    </w:p>
    <w:p w:rsidR="00853916" w:rsidRPr="00EA7CD5" w:rsidRDefault="00E72057" w:rsidP="001C4284">
      <w:pPr>
        <w:ind w:left="567"/>
        <w:jc w:val="both"/>
        <w:rPr>
          <w:sz w:val="28"/>
          <w:szCs w:val="28"/>
        </w:rPr>
      </w:pPr>
      <w:r w:rsidRPr="009808A3">
        <w:rPr>
          <w:sz w:val="28"/>
          <w:szCs w:val="28"/>
        </w:rPr>
        <w:t>Музеи Ростовской области. Музейные коллекции археологических находок.</w:t>
      </w:r>
    </w:p>
    <w:p w:rsidR="00AE23A0" w:rsidRPr="00CA4164" w:rsidRDefault="00AE23A0" w:rsidP="001C428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занятие: хранение и экспонирование археологических находок (1 ч).  </w:t>
      </w:r>
    </w:p>
    <w:p w:rsidR="00853916" w:rsidRPr="00EA7CD5" w:rsidRDefault="00AE23A0" w:rsidP="00AE23A0">
      <w:pPr>
        <w:pStyle w:val="2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853916" w:rsidRPr="00EA7CD5" w:rsidRDefault="009F1278" w:rsidP="00D343BB">
      <w:pPr>
        <w:pStyle w:val="2"/>
        <w:jc w:val="both"/>
        <w:rPr>
          <w:color w:val="FF0000"/>
          <w:szCs w:val="28"/>
        </w:rPr>
      </w:pPr>
      <w:r w:rsidRPr="00EA7CD5">
        <w:rPr>
          <w:b/>
          <w:szCs w:val="28"/>
        </w:rPr>
        <w:t xml:space="preserve">                                       Методическое обеспечение </w:t>
      </w:r>
    </w:p>
    <w:p w:rsidR="00853916" w:rsidRPr="00EA7CD5" w:rsidRDefault="00853916" w:rsidP="001C4284">
      <w:pPr>
        <w:tabs>
          <w:tab w:val="left" w:pos="9638"/>
        </w:tabs>
        <w:ind w:left="567" w:right="-1"/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>Для реализации данной программы требуется аудиторное помещение, обеспеченное необходимыми техническими средствами и пособиями.</w:t>
      </w:r>
    </w:p>
    <w:p w:rsidR="00853916" w:rsidRPr="00EA7CD5" w:rsidRDefault="00853916" w:rsidP="00D343BB">
      <w:pPr>
        <w:tabs>
          <w:tab w:val="left" w:pos="9638"/>
        </w:tabs>
        <w:ind w:right="-1" w:firstLine="567"/>
        <w:jc w:val="both"/>
        <w:rPr>
          <w:snapToGrid w:val="0"/>
          <w:sz w:val="28"/>
          <w:szCs w:val="28"/>
        </w:rPr>
      </w:pPr>
      <w:r w:rsidRPr="00EA7CD5">
        <w:rPr>
          <w:b/>
          <w:snapToGrid w:val="0"/>
          <w:sz w:val="28"/>
          <w:szCs w:val="28"/>
        </w:rPr>
        <w:t xml:space="preserve"> Технические средства:</w:t>
      </w:r>
    </w:p>
    <w:p w:rsidR="00853916" w:rsidRPr="00EA7CD5" w:rsidRDefault="00111508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proofErr w:type="spellStart"/>
      <w:r w:rsidRPr="00EA7CD5">
        <w:rPr>
          <w:snapToGrid w:val="0"/>
          <w:sz w:val="28"/>
          <w:szCs w:val="28"/>
        </w:rPr>
        <w:t>Мультемедийный</w:t>
      </w:r>
      <w:proofErr w:type="spellEnd"/>
      <w:r w:rsidRPr="00EA7CD5">
        <w:rPr>
          <w:snapToGrid w:val="0"/>
          <w:sz w:val="28"/>
          <w:szCs w:val="28"/>
        </w:rPr>
        <w:t xml:space="preserve"> компьютер</w:t>
      </w:r>
      <w:r w:rsidR="00853916" w:rsidRPr="00EA7CD5">
        <w:rPr>
          <w:snapToGrid w:val="0"/>
          <w:sz w:val="28"/>
          <w:szCs w:val="28"/>
        </w:rPr>
        <w:t>;</w:t>
      </w:r>
    </w:p>
    <w:p w:rsidR="00853916" w:rsidRPr="00EA7CD5" w:rsidRDefault="00111508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>Интерактивная доска</w:t>
      </w:r>
      <w:r w:rsidR="00853916" w:rsidRPr="00EA7CD5">
        <w:rPr>
          <w:snapToGrid w:val="0"/>
          <w:sz w:val="28"/>
          <w:szCs w:val="28"/>
        </w:rPr>
        <w:t>;</w:t>
      </w:r>
    </w:p>
    <w:p w:rsidR="00853916" w:rsidRPr="00EA7CD5" w:rsidRDefault="00853916" w:rsidP="00D343BB">
      <w:pPr>
        <w:tabs>
          <w:tab w:val="left" w:pos="9638"/>
        </w:tabs>
        <w:ind w:left="360"/>
        <w:jc w:val="both"/>
        <w:rPr>
          <w:snapToGrid w:val="0"/>
          <w:sz w:val="28"/>
          <w:szCs w:val="28"/>
        </w:rPr>
      </w:pPr>
    </w:p>
    <w:p w:rsidR="00853916" w:rsidRPr="00EA7CD5" w:rsidRDefault="00853916" w:rsidP="00D343BB">
      <w:pPr>
        <w:tabs>
          <w:tab w:val="left" w:pos="9638"/>
        </w:tabs>
        <w:ind w:firstLine="567"/>
        <w:jc w:val="both"/>
        <w:rPr>
          <w:snapToGrid w:val="0"/>
          <w:sz w:val="28"/>
          <w:szCs w:val="28"/>
        </w:rPr>
      </w:pPr>
      <w:r w:rsidRPr="00EA7CD5">
        <w:rPr>
          <w:b/>
          <w:snapToGrid w:val="0"/>
          <w:sz w:val="28"/>
          <w:szCs w:val="28"/>
        </w:rPr>
        <w:t xml:space="preserve"> Наглядные пособия:</w:t>
      </w:r>
    </w:p>
    <w:p w:rsidR="00853916" w:rsidRPr="00EA7CD5" w:rsidRDefault="00853916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>видеофильмы по истории;</w:t>
      </w:r>
    </w:p>
    <w:p w:rsidR="00853916" w:rsidRPr="00EA7CD5" w:rsidRDefault="00853916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 xml:space="preserve">фотографии </w:t>
      </w:r>
      <w:r w:rsidR="00111508" w:rsidRPr="00EA7CD5">
        <w:rPr>
          <w:snapToGrid w:val="0"/>
          <w:sz w:val="28"/>
          <w:szCs w:val="28"/>
        </w:rPr>
        <w:t>археологических памятников</w:t>
      </w:r>
      <w:r w:rsidRPr="00EA7CD5">
        <w:rPr>
          <w:snapToGrid w:val="0"/>
          <w:sz w:val="28"/>
          <w:szCs w:val="28"/>
        </w:rPr>
        <w:t>;</w:t>
      </w:r>
    </w:p>
    <w:p w:rsidR="00853916" w:rsidRPr="00EA7CD5" w:rsidRDefault="00853916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>географические карты и схемы;</w:t>
      </w:r>
    </w:p>
    <w:p w:rsidR="00853916" w:rsidRPr="00EA7CD5" w:rsidRDefault="00111508" w:rsidP="00D343BB">
      <w:pPr>
        <w:numPr>
          <w:ilvl w:val="0"/>
          <w:numId w:val="13"/>
        </w:num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EA7CD5">
        <w:rPr>
          <w:snapToGrid w:val="0"/>
          <w:sz w:val="28"/>
          <w:szCs w:val="28"/>
        </w:rPr>
        <w:t>археологические коллекции</w:t>
      </w:r>
      <w:r w:rsidR="00853916" w:rsidRPr="00EA7CD5">
        <w:rPr>
          <w:snapToGrid w:val="0"/>
          <w:sz w:val="28"/>
          <w:szCs w:val="28"/>
        </w:rPr>
        <w:t>;</w:t>
      </w:r>
    </w:p>
    <w:p w:rsidR="00EA7CD5" w:rsidRPr="00EA7CD5" w:rsidRDefault="00EA7CD5" w:rsidP="00D343BB">
      <w:pPr>
        <w:tabs>
          <w:tab w:val="left" w:pos="9638"/>
        </w:tabs>
        <w:ind w:left="720"/>
        <w:jc w:val="both"/>
        <w:rPr>
          <w:snapToGrid w:val="0"/>
          <w:sz w:val="28"/>
          <w:szCs w:val="28"/>
        </w:rPr>
      </w:pPr>
    </w:p>
    <w:p w:rsidR="00EA7CD5" w:rsidRPr="00EA7CD5" w:rsidRDefault="00EA7CD5" w:rsidP="00D343BB">
      <w:pPr>
        <w:pStyle w:val="1"/>
        <w:ind w:firstLine="720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Реализация программы предполагает </w:t>
      </w:r>
      <w:proofErr w:type="spellStart"/>
      <w:r w:rsidRPr="00EA7CD5">
        <w:rPr>
          <w:sz w:val="28"/>
          <w:szCs w:val="28"/>
        </w:rPr>
        <w:t>деятельностный</w:t>
      </w:r>
      <w:proofErr w:type="spellEnd"/>
      <w:r w:rsidRPr="00EA7CD5">
        <w:rPr>
          <w:sz w:val="28"/>
          <w:szCs w:val="28"/>
        </w:rPr>
        <w:t xml:space="preserve"> подход  и технологии проблемного и проектного обучения.</w:t>
      </w:r>
    </w:p>
    <w:p w:rsidR="00EA7CD5" w:rsidRPr="00EA7CD5" w:rsidRDefault="00EA7CD5" w:rsidP="00D343BB">
      <w:pPr>
        <w:pStyle w:val="1"/>
        <w:ind w:firstLine="720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Учебное время программы распределяется между теоретическими и практическими занятиями.</w:t>
      </w:r>
    </w:p>
    <w:p w:rsidR="00EA7CD5" w:rsidRPr="00EA7CD5" w:rsidRDefault="00EA7CD5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     Наряду с общими теоретическими занятиями, проводимыми в виде   беседы или семинара, просто свободного разговора по теме занятия, обязательно используются интеллектуальные игры, викторины, конкурсы, </w:t>
      </w:r>
      <w:r w:rsidR="005A1BC2">
        <w:rPr>
          <w:sz w:val="28"/>
          <w:szCs w:val="28"/>
        </w:rPr>
        <w:t xml:space="preserve">кроссворды, экскурсии. </w:t>
      </w:r>
      <w:r w:rsidRPr="00EA7CD5">
        <w:rPr>
          <w:sz w:val="28"/>
          <w:szCs w:val="28"/>
        </w:rPr>
        <w:t xml:space="preserve"> Работа проводится по нескольким  направлениям: познавательному, развивающему и научному, с учетом индивидуальных особенностей учащихся.</w:t>
      </w:r>
    </w:p>
    <w:p w:rsidR="00EA7CD5" w:rsidRPr="00EA7CD5" w:rsidRDefault="00EA7CD5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t>В обычном часовом  занятии  используется несколько форм.</w:t>
      </w:r>
    </w:p>
    <w:p w:rsidR="00EA7CD5" w:rsidRPr="00EA7CD5" w:rsidRDefault="00EA7CD5" w:rsidP="00D343BB">
      <w:pPr>
        <w:pStyle w:val="1"/>
        <w:jc w:val="both"/>
        <w:rPr>
          <w:sz w:val="28"/>
          <w:szCs w:val="28"/>
        </w:rPr>
      </w:pPr>
      <w:r w:rsidRPr="00EA7CD5">
        <w:rPr>
          <w:sz w:val="28"/>
          <w:szCs w:val="28"/>
        </w:rPr>
        <w:lastRenderedPageBreak/>
        <w:t xml:space="preserve">     Практические занятия проводятся непосредственно с археологическим материалом,  при отсутствии такового возможна его замена фотографиями и макетами.   </w:t>
      </w:r>
    </w:p>
    <w:p w:rsidR="00EA7CD5" w:rsidRPr="00EA7CD5" w:rsidRDefault="00EA7CD5" w:rsidP="00D343BB">
      <w:pPr>
        <w:pStyle w:val="1"/>
        <w:ind w:firstLine="708"/>
        <w:jc w:val="both"/>
        <w:rPr>
          <w:sz w:val="28"/>
          <w:szCs w:val="28"/>
        </w:rPr>
      </w:pPr>
      <w:r w:rsidRPr="00EA7CD5">
        <w:rPr>
          <w:sz w:val="28"/>
          <w:szCs w:val="28"/>
        </w:rPr>
        <w:t xml:space="preserve">Ведущими методами </w:t>
      </w:r>
      <w:proofErr w:type="gramStart"/>
      <w:r w:rsidRPr="00EA7CD5">
        <w:rPr>
          <w:sz w:val="28"/>
          <w:szCs w:val="28"/>
        </w:rPr>
        <w:t>обучения по</w:t>
      </w:r>
      <w:proofErr w:type="gramEnd"/>
      <w:r w:rsidRPr="00EA7CD5">
        <w:rPr>
          <w:sz w:val="28"/>
          <w:szCs w:val="28"/>
        </w:rPr>
        <w:t xml:space="preserve"> данной программе являются:</w:t>
      </w:r>
    </w:p>
    <w:p w:rsidR="00EA7CD5" w:rsidRPr="00EA7CD5" w:rsidRDefault="00EA7CD5" w:rsidP="00D343BB">
      <w:pPr>
        <w:tabs>
          <w:tab w:val="left" w:pos="9214"/>
        </w:tabs>
        <w:ind w:firstLine="851"/>
        <w:jc w:val="both"/>
        <w:rPr>
          <w:i/>
          <w:snapToGrid w:val="0"/>
          <w:sz w:val="28"/>
          <w:szCs w:val="28"/>
        </w:rPr>
      </w:pPr>
      <w:r w:rsidRPr="00EA7CD5">
        <w:rPr>
          <w:i/>
          <w:snapToGrid w:val="0"/>
          <w:sz w:val="28"/>
          <w:szCs w:val="28"/>
          <w:u w:val="single"/>
        </w:rPr>
        <w:t xml:space="preserve">Словесный: </w:t>
      </w:r>
      <w:r w:rsidRPr="00EA7CD5">
        <w:rPr>
          <w:snapToGrid w:val="0"/>
          <w:sz w:val="28"/>
          <w:szCs w:val="28"/>
        </w:rPr>
        <w:t xml:space="preserve"> объяснение нового материала;  рассказ обзорный для раскрытия новой темы; беседы с учащимися в процессе изучения темы</w:t>
      </w:r>
      <w:r w:rsidRPr="00EA7CD5">
        <w:rPr>
          <w:i/>
          <w:snapToGrid w:val="0"/>
          <w:sz w:val="28"/>
          <w:szCs w:val="28"/>
        </w:rPr>
        <w:t>;</w:t>
      </w:r>
    </w:p>
    <w:p w:rsidR="00EA7CD5" w:rsidRPr="00EA7CD5" w:rsidRDefault="00EA7CD5" w:rsidP="00D343BB">
      <w:pPr>
        <w:tabs>
          <w:tab w:val="left" w:pos="9214"/>
        </w:tabs>
        <w:ind w:firstLine="851"/>
        <w:jc w:val="both"/>
        <w:rPr>
          <w:snapToGrid w:val="0"/>
          <w:sz w:val="28"/>
          <w:szCs w:val="28"/>
        </w:rPr>
      </w:pPr>
      <w:proofErr w:type="gramStart"/>
      <w:r w:rsidRPr="00EA7CD5">
        <w:rPr>
          <w:i/>
          <w:snapToGrid w:val="0"/>
          <w:sz w:val="28"/>
          <w:szCs w:val="28"/>
          <w:u w:val="single"/>
        </w:rPr>
        <w:t>Наглядный</w:t>
      </w:r>
      <w:proofErr w:type="gramEnd"/>
      <w:r w:rsidRPr="00EA7CD5">
        <w:rPr>
          <w:i/>
          <w:snapToGrid w:val="0"/>
          <w:sz w:val="28"/>
          <w:szCs w:val="28"/>
          <w:u w:val="single"/>
        </w:rPr>
        <w:t>:</w:t>
      </w:r>
      <w:r w:rsidRPr="00EA7CD5">
        <w:rPr>
          <w:i/>
          <w:snapToGrid w:val="0"/>
          <w:sz w:val="28"/>
          <w:szCs w:val="28"/>
        </w:rPr>
        <w:t xml:space="preserve"> </w:t>
      </w:r>
      <w:r w:rsidRPr="00EA7CD5">
        <w:rPr>
          <w:snapToGrid w:val="0"/>
          <w:sz w:val="28"/>
          <w:szCs w:val="28"/>
        </w:rPr>
        <w:t xml:space="preserve"> применение наглядных пособий, географических карт, предметов и документов музейного значения, технических средств;</w:t>
      </w:r>
    </w:p>
    <w:p w:rsidR="00EA7CD5" w:rsidRPr="00EA7CD5" w:rsidRDefault="00EA7CD5" w:rsidP="00D343BB">
      <w:pPr>
        <w:tabs>
          <w:tab w:val="left" w:pos="9214"/>
        </w:tabs>
        <w:ind w:firstLine="851"/>
        <w:jc w:val="both"/>
        <w:rPr>
          <w:snapToGrid w:val="0"/>
          <w:sz w:val="28"/>
          <w:szCs w:val="28"/>
        </w:rPr>
      </w:pPr>
      <w:proofErr w:type="gramStart"/>
      <w:r w:rsidRPr="00EA7CD5">
        <w:rPr>
          <w:i/>
          <w:snapToGrid w:val="0"/>
          <w:sz w:val="28"/>
          <w:szCs w:val="28"/>
          <w:u w:val="single"/>
        </w:rPr>
        <w:t>Практический</w:t>
      </w:r>
      <w:proofErr w:type="gramEnd"/>
      <w:r w:rsidRPr="00EA7CD5">
        <w:rPr>
          <w:i/>
          <w:snapToGrid w:val="0"/>
          <w:sz w:val="28"/>
          <w:szCs w:val="28"/>
          <w:u w:val="single"/>
        </w:rPr>
        <w:t>:</w:t>
      </w:r>
      <w:r w:rsidRPr="00EA7CD5">
        <w:rPr>
          <w:i/>
          <w:snapToGrid w:val="0"/>
          <w:sz w:val="28"/>
          <w:szCs w:val="28"/>
        </w:rPr>
        <w:t xml:space="preserve"> </w:t>
      </w:r>
      <w:r w:rsidRPr="00EA7CD5">
        <w:rPr>
          <w:snapToGrid w:val="0"/>
          <w:sz w:val="28"/>
          <w:szCs w:val="28"/>
        </w:rPr>
        <w:t xml:space="preserve"> работа с географическими картами, макетами, иллюстрациями, предметами из музейного фонда,</w:t>
      </w:r>
      <w:r w:rsidRPr="00EA7CD5">
        <w:rPr>
          <w:snapToGrid w:val="0"/>
          <w:color w:val="FF0000"/>
          <w:sz w:val="28"/>
          <w:szCs w:val="28"/>
        </w:rPr>
        <w:t xml:space="preserve"> </w:t>
      </w:r>
      <w:r w:rsidRPr="00EA7CD5">
        <w:rPr>
          <w:sz w:val="28"/>
          <w:szCs w:val="28"/>
        </w:rPr>
        <w:t>археологическим материалом,</w:t>
      </w:r>
    </w:p>
    <w:p w:rsidR="00EA7CD5" w:rsidRPr="00EA7CD5" w:rsidRDefault="009808A3" w:rsidP="009808A3">
      <w:pPr>
        <w:tabs>
          <w:tab w:val="left" w:pos="9638"/>
        </w:tabs>
        <w:jc w:val="both"/>
        <w:rPr>
          <w:snapToGrid w:val="0"/>
          <w:sz w:val="28"/>
          <w:szCs w:val="28"/>
        </w:rPr>
      </w:pPr>
      <w:r w:rsidRPr="009808A3">
        <w:rPr>
          <w:i/>
          <w:snapToGrid w:val="0"/>
          <w:sz w:val="28"/>
          <w:szCs w:val="28"/>
        </w:rPr>
        <w:t xml:space="preserve">           </w:t>
      </w:r>
      <w:r w:rsidR="00EA7CD5" w:rsidRPr="009808A3">
        <w:rPr>
          <w:i/>
          <w:snapToGrid w:val="0"/>
          <w:sz w:val="28"/>
          <w:szCs w:val="28"/>
          <w:u w:val="single"/>
        </w:rPr>
        <w:t>Исследовательски</w:t>
      </w:r>
      <w:r w:rsidRPr="009808A3">
        <w:rPr>
          <w:i/>
          <w:snapToGrid w:val="0"/>
          <w:sz w:val="28"/>
          <w:szCs w:val="28"/>
          <w:u w:val="single"/>
        </w:rPr>
        <w:t>й</w:t>
      </w:r>
      <w:r>
        <w:rPr>
          <w:i/>
          <w:snapToGrid w:val="0"/>
          <w:sz w:val="28"/>
          <w:szCs w:val="28"/>
          <w:u w:val="single"/>
        </w:rPr>
        <w:t>:</w:t>
      </w:r>
      <w:r w:rsidR="00EA7CD5" w:rsidRPr="00EA7CD5">
        <w:rPr>
          <w:snapToGrid w:val="0"/>
          <w:sz w:val="28"/>
          <w:szCs w:val="28"/>
        </w:rPr>
        <w:t xml:space="preserve"> выполнение детьми определенных исследовательских заданий</w:t>
      </w:r>
      <w:proofErr w:type="gramStart"/>
      <w:r w:rsidR="00EA7CD5" w:rsidRPr="00EA7CD5">
        <w:rPr>
          <w:snapToGrid w:val="0"/>
          <w:sz w:val="28"/>
          <w:szCs w:val="28"/>
        </w:rPr>
        <w:t xml:space="preserve"> .</w:t>
      </w:r>
      <w:proofErr w:type="gramEnd"/>
    </w:p>
    <w:p w:rsidR="005A54AE" w:rsidRPr="009808A3" w:rsidRDefault="005A54AE" w:rsidP="009808A3">
      <w:pPr>
        <w:jc w:val="both"/>
        <w:rPr>
          <w:sz w:val="28"/>
          <w:szCs w:val="28"/>
        </w:rPr>
      </w:pPr>
    </w:p>
    <w:p w:rsidR="005A54AE" w:rsidRPr="009808A3" w:rsidRDefault="005A54AE" w:rsidP="00D343BB">
      <w:pPr>
        <w:pStyle w:val="a4"/>
        <w:ind w:left="1020"/>
        <w:jc w:val="both"/>
        <w:rPr>
          <w:b/>
          <w:sz w:val="28"/>
          <w:szCs w:val="28"/>
        </w:rPr>
      </w:pPr>
      <w:r w:rsidRPr="009808A3">
        <w:rPr>
          <w:b/>
          <w:sz w:val="28"/>
          <w:szCs w:val="28"/>
        </w:rPr>
        <w:t>Литература</w:t>
      </w:r>
    </w:p>
    <w:p w:rsidR="003A1CE7" w:rsidRPr="00EA7CD5" w:rsidRDefault="003A1CE7" w:rsidP="00D343BB">
      <w:pPr>
        <w:pStyle w:val="2"/>
        <w:numPr>
          <w:ilvl w:val="0"/>
          <w:numId w:val="12"/>
        </w:numPr>
        <w:jc w:val="both"/>
        <w:rPr>
          <w:szCs w:val="28"/>
        </w:rPr>
      </w:pPr>
      <w:r w:rsidRPr="00EA7CD5">
        <w:rPr>
          <w:szCs w:val="28"/>
        </w:rPr>
        <w:t>Авдусин Д.А. Основы археологии. М.,1985г.</w:t>
      </w:r>
    </w:p>
    <w:p w:rsidR="003A1CE7" w:rsidRPr="00EA7CD5" w:rsidRDefault="003A1CE7" w:rsidP="00D343BB">
      <w:pPr>
        <w:pStyle w:val="2"/>
        <w:numPr>
          <w:ilvl w:val="0"/>
          <w:numId w:val="12"/>
        </w:numPr>
        <w:jc w:val="both"/>
        <w:rPr>
          <w:szCs w:val="28"/>
        </w:rPr>
      </w:pPr>
      <w:r w:rsidRPr="00EA7CD5">
        <w:rPr>
          <w:szCs w:val="28"/>
        </w:rPr>
        <w:t>Авдусин Д.А. Полевая археология. М.,1980г</w:t>
      </w:r>
    </w:p>
    <w:p w:rsidR="003A1CE7" w:rsidRPr="00EA7CD5" w:rsidRDefault="003A1CE7" w:rsidP="00D343BB">
      <w:pPr>
        <w:pStyle w:val="2"/>
        <w:numPr>
          <w:ilvl w:val="0"/>
          <w:numId w:val="12"/>
        </w:numPr>
        <w:jc w:val="both"/>
        <w:rPr>
          <w:szCs w:val="28"/>
        </w:rPr>
      </w:pPr>
      <w:proofErr w:type="spellStart"/>
      <w:r w:rsidRPr="00EA7CD5">
        <w:rPr>
          <w:szCs w:val="28"/>
        </w:rPr>
        <w:t>Агбунов</w:t>
      </w:r>
      <w:proofErr w:type="spellEnd"/>
      <w:r w:rsidRPr="00EA7CD5">
        <w:rPr>
          <w:szCs w:val="28"/>
        </w:rPr>
        <w:t xml:space="preserve"> М.В. Путешествие в </w:t>
      </w:r>
      <w:proofErr w:type="spellStart"/>
      <w:r w:rsidRPr="00EA7CD5">
        <w:rPr>
          <w:szCs w:val="28"/>
        </w:rPr>
        <w:t>Скифию</w:t>
      </w:r>
      <w:proofErr w:type="spellEnd"/>
      <w:r w:rsidRPr="00EA7CD5">
        <w:rPr>
          <w:szCs w:val="28"/>
        </w:rPr>
        <w:t>. М.,1989</w:t>
      </w:r>
    </w:p>
    <w:p w:rsidR="00111508" w:rsidRPr="00EA7CD5" w:rsidRDefault="00111508" w:rsidP="00D343B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A7CD5">
        <w:rPr>
          <w:sz w:val="28"/>
          <w:szCs w:val="28"/>
        </w:rPr>
        <w:t>Археология:Учебник</w:t>
      </w:r>
      <w:proofErr w:type="spellEnd"/>
      <w:proofErr w:type="gramStart"/>
      <w:r w:rsidRPr="00EA7CD5">
        <w:rPr>
          <w:sz w:val="28"/>
          <w:szCs w:val="28"/>
        </w:rPr>
        <w:t>/П</w:t>
      </w:r>
      <w:proofErr w:type="gramEnd"/>
      <w:r w:rsidRPr="00EA7CD5">
        <w:rPr>
          <w:sz w:val="28"/>
          <w:szCs w:val="28"/>
        </w:rPr>
        <w:t>од редакцией академика РАН В.Л. Янина.- М.: Изд-во МГУ, 2006.</w:t>
      </w:r>
    </w:p>
    <w:p w:rsidR="00111508" w:rsidRPr="00EA7CD5" w:rsidRDefault="00111508" w:rsidP="00D343BB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A7CD5">
        <w:rPr>
          <w:sz w:val="28"/>
          <w:szCs w:val="28"/>
        </w:rPr>
        <w:t>Ильюков</w:t>
      </w:r>
      <w:proofErr w:type="spellEnd"/>
      <w:r w:rsidRPr="00EA7CD5">
        <w:rPr>
          <w:sz w:val="28"/>
          <w:szCs w:val="28"/>
        </w:rPr>
        <w:t xml:space="preserve"> Л.С. Очерки Древней Истории Донского края.- Ростов-на-Дону, 2004.</w:t>
      </w:r>
    </w:p>
    <w:p w:rsidR="00111508" w:rsidRPr="00EA7CD5" w:rsidRDefault="00111508" w:rsidP="00D343BB">
      <w:pPr>
        <w:pStyle w:val="1"/>
        <w:jc w:val="both"/>
        <w:rPr>
          <w:b/>
          <w:sz w:val="28"/>
          <w:szCs w:val="28"/>
        </w:rPr>
      </w:pPr>
      <w:r w:rsidRPr="00EA7CD5">
        <w:rPr>
          <w:b/>
          <w:sz w:val="28"/>
          <w:szCs w:val="28"/>
        </w:rPr>
        <w:t xml:space="preserve"> </w:t>
      </w:r>
    </w:p>
    <w:p w:rsidR="00111508" w:rsidRPr="00EA7CD5" w:rsidRDefault="00111508" w:rsidP="00D343BB">
      <w:pPr>
        <w:pStyle w:val="2"/>
        <w:ind w:left="360"/>
        <w:jc w:val="both"/>
        <w:rPr>
          <w:szCs w:val="28"/>
        </w:rPr>
      </w:pPr>
    </w:p>
    <w:p w:rsidR="00111508" w:rsidRPr="00EA7CD5" w:rsidRDefault="00111508" w:rsidP="00D343BB">
      <w:pPr>
        <w:pStyle w:val="2"/>
        <w:jc w:val="both"/>
        <w:rPr>
          <w:szCs w:val="28"/>
        </w:rPr>
      </w:pPr>
    </w:p>
    <w:p w:rsidR="003A1CE7" w:rsidRPr="00EA7CD5" w:rsidRDefault="003A1CE7" w:rsidP="00D343BB">
      <w:pPr>
        <w:pStyle w:val="a4"/>
        <w:ind w:left="1020"/>
        <w:jc w:val="both"/>
        <w:rPr>
          <w:sz w:val="28"/>
          <w:szCs w:val="28"/>
        </w:rPr>
      </w:pPr>
    </w:p>
    <w:p w:rsidR="003A1CE7" w:rsidRPr="00EA7CD5" w:rsidRDefault="003A1CE7" w:rsidP="00D343BB">
      <w:pPr>
        <w:pStyle w:val="1"/>
        <w:jc w:val="both"/>
        <w:rPr>
          <w:b/>
          <w:sz w:val="28"/>
          <w:szCs w:val="28"/>
        </w:rPr>
      </w:pPr>
    </w:p>
    <w:p w:rsidR="003A1CE7" w:rsidRPr="00EA7CD5" w:rsidRDefault="003A1CE7" w:rsidP="00D343BB">
      <w:pPr>
        <w:pStyle w:val="1"/>
        <w:jc w:val="both"/>
        <w:rPr>
          <w:b/>
          <w:sz w:val="28"/>
          <w:szCs w:val="28"/>
        </w:rPr>
      </w:pPr>
    </w:p>
    <w:p w:rsidR="003A1CE7" w:rsidRDefault="003A1CE7" w:rsidP="00D343BB">
      <w:pPr>
        <w:pStyle w:val="1"/>
        <w:jc w:val="both"/>
        <w:rPr>
          <w:b/>
          <w:sz w:val="24"/>
        </w:rPr>
      </w:pPr>
    </w:p>
    <w:p w:rsidR="003A1CE7" w:rsidRDefault="003A1CE7" w:rsidP="00D343BB">
      <w:pPr>
        <w:pStyle w:val="1"/>
        <w:jc w:val="both"/>
        <w:rPr>
          <w:b/>
          <w:sz w:val="24"/>
        </w:rPr>
      </w:pPr>
    </w:p>
    <w:p w:rsidR="003A1CE7" w:rsidRDefault="003A1CE7" w:rsidP="00D343BB">
      <w:pPr>
        <w:pStyle w:val="1"/>
        <w:jc w:val="both"/>
        <w:rPr>
          <w:b/>
          <w:sz w:val="24"/>
        </w:rPr>
      </w:pPr>
    </w:p>
    <w:sectPr w:rsidR="003A1CE7" w:rsidSect="00D343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A80"/>
    <w:multiLevelType w:val="singleLevel"/>
    <w:tmpl w:val="E1CA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08F3566"/>
    <w:multiLevelType w:val="multilevel"/>
    <w:tmpl w:val="9ACE52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5CE08B0"/>
    <w:multiLevelType w:val="multilevel"/>
    <w:tmpl w:val="3648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">
    <w:nsid w:val="2C75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024FAB"/>
    <w:multiLevelType w:val="multilevel"/>
    <w:tmpl w:val="2A1AA9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3EE92912"/>
    <w:multiLevelType w:val="multilevel"/>
    <w:tmpl w:val="F4B21CC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1800"/>
      </w:pPr>
      <w:rPr>
        <w:rFonts w:hint="default"/>
      </w:rPr>
    </w:lvl>
  </w:abstractNum>
  <w:abstractNum w:abstractNumId="6">
    <w:nsid w:val="3F0C0040"/>
    <w:multiLevelType w:val="multilevel"/>
    <w:tmpl w:val="ABB821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7">
    <w:nsid w:val="48CB579E"/>
    <w:multiLevelType w:val="hybridMultilevel"/>
    <w:tmpl w:val="19C86AC4"/>
    <w:lvl w:ilvl="0" w:tplc="8FCE5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E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C6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3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C3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4CC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28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8A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B5F9F"/>
    <w:multiLevelType w:val="multilevel"/>
    <w:tmpl w:val="1E122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9">
    <w:nsid w:val="55270DF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5E2E657E"/>
    <w:multiLevelType w:val="singleLevel"/>
    <w:tmpl w:val="9B38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0817BC6"/>
    <w:multiLevelType w:val="hybridMultilevel"/>
    <w:tmpl w:val="557AB6C8"/>
    <w:lvl w:ilvl="0" w:tplc="8E5C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01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C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E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A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6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4C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84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FF337F"/>
    <w:multiLevelType w:val="hybridMultilevel"/>
    <w:tmpl w:val="8514F812"/>
    <w:lvl w:ilvl="0" w:tplc="5FD01B36">
      <w:start w:val="2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5B227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D440B6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6D5C2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A9219D"/>
    <w:multiLevelType w:val="hybridMultilevel"/>
    <w:tmpl w:val="32A68EEA"/>
    <w:lvl w:ilvl="0" w:tplc="26304FD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720C08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1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DDC"/>
    <w:rsid w:val="00002D34"/>
    <w:rsid w:val="00016666"/>
    <w:rsid w:val="000F5DDD"/>
    <w:rsid w:val="00111508"/>
    <w:rsid w:val="00120674"/>
    <w:rsid w:val="001B5273"/>
    <w:rsid w:val="001C4284"/>
    <w:rsid w:val="001D15F8"/>
    <w:rsid w:val="001E09BA"/>
    <w:rsid w:val="00212CC7"/>
    <w:rsid w:val="00251D70"/>
    <w:rsid w:val="0028637D"/>
    <w:rsid w:val="00307922"/>
    <w:rsid w:val="003A1CE7"/>
    <w:rsid w:val="003D1FD9"/>
    <w:rsid w:val="0040675A"/>
    <w:rsid w:val="00420715"/>
    <w:rsid w:val="00465700"/>
    <w:rsid w:val="00476DC8"/>
    <w:rsid w:val="005746B3"/>
    <w:rsid w:val="005A1BC2"/>
    <w:rsid w:val="005A54AE"/>
    <w:rsid w:val="005D6617"/>
    <w:rsid w:val="005F3DE5"/>
    <w:rsid w:val="005F5411"/>
    <w:rsid w:val="006018E1"/>
    <w:rsid w:val="00624A41"/>
    <w:rsid w:val="006805B2"/>
    <w:rsid w:val="006B7802"/>
    <w:rsid w:val="006E7283"/>
    <w:rsid w:val="00727DDC"/>
    <w:rsid w:val="00792B3E"/>
    <w:rsid w:val="007F35A3"/>
    <w:rsid w:val="00835048"/>
    <w:rsid w:val="0084362E"/>
    <w:rsid w:val="00853916"/>
    <w:rsid w:val="009808A3"/>
    <w:rsid w:val="009F1278"/>
    <w:rsid w:val="009F1AFD"/>
    <w:rsid w:val="00A41EB6"/>
    <w:rsid w:val="00A4283D"/>
    <w:rsid w:val="00A7255B"/>
    <w:rsid w:val="00AA3688"/>
    <w:rsid w:val="00AE23A0"/>
    <w:rsid w:val="00AF65E5"/>
    <w:rsid w:val="00B00FC7"/>
    <w:rsid w:val="00B00FF5"/>
    <w:rsid w:val="00B4342F"/>
    <w:rsid w:val="00B556D2"/>
    <w:rsid w:val="00BB33B4"/>
    <w:rsid w:val="00BE1F82"/>
    <w:rsid w:val="00C02212"/>
    <w:rsid w:val="00C50183"/>
    <w:rsid w:val="00C634A9"/>
    <w:rsid w:val="00C63DC5"/>
    <w:rsid w:val="00C654BE"/>
    <w:rsid w:val="00C95717"/>
    <w:rsid w:val="00CA4164"/>
    <w:rsid w:val="00CC473A"/>
    <w:rsid w:val="00CD1EC7"/>
    <w:rsid w:val="00CF4FBD"/>
    <w:rsid w:val="00D343BB"/>
    <w:rsid w:val="00D821B1"/>
    <w:rsid w:val="00DC0A3C"/>
    <w:rsid w:val="00DF7631"/>
    <w:rsid w:val="00E25CF0"/>
    <w:rsid w:val="00E72057"/>
    <w:rsid w:val="00E8621D"/>
    <w:rsid w:val="00EA7CD5"/>
    <w:rsid w:val="00EC54BB"/>
    <w:rsid w:val="00FC48F0"/>
    <w:rsid w:val="00FD1C82"/>
    <w:rsid w:val="00FD64C0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1"/>
    <w:next w:val="1"/>
    <w:rsid w:val="00727DDC"/>
    <w:pPr>
      <w:keepNext/>
      <w:ind w:left="720"/>
      <w:outlineLvl w:val="2"/>
    </w:pPr>
    <w:rPr>
      <w:b/>
      <w:sz w:val="28"/>
    </w:rPr>
  </w:style>
  <w:style w:type="paragraph" w:customStyle="1" w:styleId="10">
    <w:name w:val="Основной текст1"/>
    <w:basedOn w:val="1"/>
    <w:rsid w:val="00727DDC"/>
    <w:rPr>
      <w:sz w:val="28"/>
    </w:rPr>
  </w:style>
  <w:style w:type="character" w:customStyle="1" w:styleId="apple-style-span">
    <w:name w:val="apple-style-span"/>
    <w:rsid w:val="00727DDC"/>
  </w:style>
  <w:style w:type="character" w:customStyle="1" w:styleId="apple-converted-space">
    <w:name w:val="apple-converted-space"/>
    <w:rsid w:val="00727DDC"/>
  </w:style>
  <w:style w:type="table" w:styleId="a3">
    <w:name w:val="Table Grid"/>
    <w:basedOn w:val="a1"/>
    <w:uiPriority w:val="59"/>
    <w:rsid w:val="00C6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3B4"/>
    <w:pPr>
      <w:ind w:left="720"/>
      <w:contextualSpacing/>
    </w:pPr>
  </w:style>
  <w:style w:type="paragraph" w:customStyle="1" w:styleId="2">
    <w:name w:val="Основной текст2"/>
    <w:basedOn w:val="a"/>
    <w:rsid w:val="003A1CE7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F7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2014-03-22T16:32:00Z</cp:lastPrinted>
  <dcterms:created xsi:type="dcterms:W3CDTF">2014-03-21T06:03:00Z</dcterms:created>
  <dcterms:modified xsi:type="dcterms:W3CDTF">2017-05-22T18:59:00Z</dcterms:modified>
</cp:coreProperties>
</file>